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EFEFEF"/>
        <w:tblCellMar>
          <w:left w:w="0" w:type="dxa"/>
          <w:right w:w="0" w:type="dxa"/>
        </w:tblCellMar>
        <w:tblLook w:val="04A0" w:firstRow="1" w:lastRow="0" w:firstColumn="1" w:lastColumn="0" w:noHBand="0" w:noVBand="1"/>
      </w:tblPr>
      <w:tblGrid>
        <w:gridCol w:w="9026"/>
      </w:tblGrid>
      <w:tr w:rsidR="00AC59FC" w:rsidRPr="00AC59FC" w14:paraId="2C86999E" w14:textId="77777777" w:rsidTr="00AC59FC">
        <w:tc>
          <w:tcPr>
            <w:tcW w:w="0" w:type="auto"/>
            <w:shd w:val="clear" w:color="auto" w:fill="EFEFE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C59FC" w:rsidRPr="00AC59FC" w14:paraId="5D7A9400" w14:textId="77777777">
              <w:trPr>
                <w:jc w:val="center"/>
              </w:trPr>
              <w:tc>
                <w:tcPr>
                  <w:tcW w:w="0" w:type="auto"/>
                  <w:shd w:val="clear" w:color="auto" w:fill="EFEFEF"/>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5FC4845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41B2E8D9" w14:textId="77777777">
                          <w:trPr>
                            <w:trHeight w:val="120"/>
                            <w:jc w:val="center"/>
                          </w:trPr>
                          <w:tc>
                            <w:tcPr>
                              <w:tcW w:w="0" w:type="auto"/>
                              <w:shd w:val="clear" w:color="auto" w:fill="070707"/>
                              <w:vAlign w:val="center"/>
                              <w:hideMark/>
                            </w:tcPr>
                            <w:p w14:paraId="2A6361FD" w14:textId="77777777" w:rsidR="00AC59FC" w:rsidRPr="00AC59FC" w:rsidRDefault="00AC59FC" w:rsidP="00AC59FC">
                              <w:pPr>
                                <w:spacing w:after="0" w:line="120" w:lineRule="exact"/>
                                <w:rPr>
                                  <w:rFonts w:ascii="Calibri" w:eastAsia="Times New Roman" w:hAnsi="Calibri" w:cs="Calibri"/>
                                  <w:color w:val="95989A"/>
                                  <w:sz w:val="12"/>
                                  <w:szCs w:val="12"/>
                                  <w:lang w:eastAsia="en-IE"/>
                                </w:rPr>
                              </w:pPr>
                              <w:r w:rsidRPr="00AC59FC">
                                <w:rPr>
                                  <w:rFonts w:ascii="Calibri" w:eastAsia="Times New Roman" w:hAnsi="Calibri" w:cs="Calibri"/>
                                  <w:color w:val="95989A"/>
                                  <w:sz w:val="12"/>
                                  <w:szCs w:val="12"/>
                                  <w:lang w:eastAsia="en-IE"/>
                                </w:rPr>
                                <w:softHyphen/>
                              </w:r>
                            </w:p>
                          </w:tc>
                        </w:tr>
                        <w:tr w:rsidR="00AC59FC" w:rsidRPr="00AC59FC" w14:paraId="3ACC84AA" w14:textId="77777777">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59C1EE07"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66C87BF3" w14:textId="77777777">
                                      <w:tc>
                                        <w:tcPr>
                                          <w:tcW w:w="225" w:type="dxa"/>
                                          <w:vAlign w:val="center"/>
                                          <w:hideMark/>
                                        </w:tcPr>
                                        <w:p w14:paraId="079BA0A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0C9D7B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90"/>
                                                  <w:gridCol w:w="3960"/>
                                                </w:tblGrid>
                                                <w:tr w:rsidR="00AC59FC" w:rsidRPr="00AC59FC" w14:paraId="7E58CCCF" w14:textId="77777777">
                                                  <w:trPr>
                                                    <w:trHeight w:val="225"/>
                                                    <w:jc w:val="center"/>
                                                  </w:trPr>
                                                  <w:tc>
                                                    <w:tcPr>
                                                      <w:tcW w:w="105" w:type="dxa"/>
                                                      <w:vAlign w:val="center"/>
                                                      <w:hideMark/>
                                                    </w:tcPr>
                                                    <w:p w14:paraId="786FF08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96A4EAA"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03E79CA7" w14:textId="77777777">
                                                  <w:trPr>
                                                    <w:jc w:val="center"/>
                                                  </w:trPr>
                                                  <w:tc>
                                                    <w:tcPr>
                                                      <w:tcW w:w="105" w:type="dxa"/>
                                                      <w:vAlign w:val="center"/>
                                                      <w:hideMark/>
                                                    </w:tcPr>
                                                    <w:p w14:paraId="2FB6278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A17F38F"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364E00AD" wp14:editId="697CB514">
                                                            <wp:extent cx="2505075" cy="1495425"/>
                                                            <wp:effectExtent l="0" t="0" r="9525" b="9525"/>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495425"/>
                                                                    </a:xfrm>
                                                                    <a:prstGeom prst="rect">
                                                                      <a:avLst/>
                                                                    </a:prstGeom>
                                                                    <a:noFill/>
                                                                    <a:ln>
                                                                      <a:noFill/>
                                                                    </a:ln>
                                                                  </pic:spPr>
                                                                </pic:pic>
                                                              </a:graphicData>
                                                            </a:graphic>
                                                          </wp:inline>
                                                        </w:drawing>
                                                      </w:r>
                                                    </w:p>
                                                  </w:tc>
                                                </w:tr>
                                                <w:tr w:rsidR="00AC59FC" w:rsidRPr="00AC59FC" w14:paraId="5BE4CB0E" w14:textId="77777777">
                                                  <w:trPr>
                                                    <w:trHeight w:val="225"/>
                                                    <w:jc w:val="center"/>
                                                  </w:trPr>
                                                  <w:tc>
                                                    <w:tcPr>
                                                      <w:tcW w:w="105" w:type="dxa"/>
                                                      <w:vAlign w:val="center"/>
                                                      <w:hideMark/>
                                                    </w:tcPr>
                                                    <w:p w14:paraId="6771752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6A75140"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734ECAE0"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4A64F69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1E5610A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448117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E1B090C" w14:textId="77777777">
                                      <w:tc>
                                        <w:tcPr>
                                          <w:tcW w:w="225" w:type="dxa"/>
                                          <w:vAlign w:val="center"/>
                                          <w:hideMark/>
                                        </w:tcPr>
                                        <w:p w14:paraId="4BD2C33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63D0CF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2F94D4F" w14:textId="77777777">
                                                  <w:trPr>
                                                    <w:trHeight w:val="600"/>
                                                  </w:trPr>
                                                  <w:tc>
                                                    <w:tcPr>
                                                      <w:tcW w:w="0" w:type="auto"/>
                                                      <w:vAlign w:val="center"/>
                                                      <w:hideMark/>
                                                    </w:tcPr>
                                                    <w:p w14:paraId="6F971B25" w14:textId="77777777" w:rsidR="00AC59FC" w:rsidRPr="00AC59FC" w:rsidRDefault="00AC59FC" w:rsidP="00AC59FC">
                                                      <w:pPr>
                                                        <w:spacing w:after="0" w:line="600" w:lineRule="exact"/>
                                                        <w:rPr>
                                                          <w:rFonts w:ascii="Calibri" w:eastAsia="Times New Roman" w:hAnsi="Calibri" w:cs="Calibri"/>
                                                          <w:color w:val="95989A"/>
                                                          <w:sz w:val="60"/>
                                                          <w:szCs w:val="60"/>
                                                          <w:lang w:eastAsia="en-IE"/>
                                                        </w:rPr>
                                                      </w:pPr>
                                                      <w:r w:rsidRPr="00AC59FC">
                                                        <w:rPr>
                                                          <w:rFonts w:ascii="Calibri" w:eastAsia="Times New Roman" w:hAnsi="Calibri" w:cs="Calibri"/>
                                                          <w:color w:val="95989A"/>
                                                          <w:sz w:val="60"/>
                                                          <w:szCs w:val="60"/>
                                                          <w:lang w:eastAsia="en-IE"/>
                                                        </w:rPr>
                                                        <w:softHyphen/>
                                                      </w:r>
                                                    </w:p>
                                                  </w:tc>
                                                </w:tr>
                                                <w:tr w:rsidR="00AC59FC" w:rsidRPr="00AC59FC" w14:paraId="77F64E6C" w14:textId="77777777">
                                                  <w:tc>
                                                    <w:tcPr>
                                                      <w:tcW w:w="0" w:type="auto"/>
                                                      <w:hideMark/>
                                                    </w:tcPr>
                                                    <w:p w14:paraId="011794B6"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FFFFFF"/>
                                                          <w:sz w:val="42"/>
                                                          <w:szCs w:val="42"/>
                                                          <w:lang w:eastAsia="en-IE"/>
                                                        </w:rPr>
                                                        <w:t>Asset Management Legal Updates</w:t>
                                                      </w:r>
                                                    </w:p>
                                                    <w:p w14:paraId="00B0C8C3"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19128EA0"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FFFFFF"/>
                                                          <w:sz w:val="23"/>
                                                          <w:szCs w:val="23"/>
                                                          <w:lang w:eastAsia="en-IE"/>
                                                        </w:rPr>
                                                        <w:t>Quarter 1, 2022</w:t>
                                                      </w:r>
                                                    </w:p>
                                                  </w:tc>
                                                </w:tr>
                                                <w:tr w:rsidR="00AC59FC" w:rsidRPr="00AC59FC" w14:paraId="034A9FBC" w14:textId="77777777">
                                                  <w:trPr>
                                                    <w:trHeight w:val="210"/>
                                                  </w:trPr>
                                                  <w:tc>
                                                    <w:tcPr>
                                                      <w:tcW w:w="0" w:type="auto"/>
                                                      <w:vAlign w:val="center"/>
                                                      <w:hideMark/>
                                                    </w:tcPr>
                                                    <w:p w14:paraId="3F2B82ED" w14:textId="77777777" w:rsidR="00AC59FC" w:rsidRPr="00AC59FC" w:rsidRDefault="00AC59FC" w:rsidP="00AC59FC">
                                                      <w:pPr>
                                                        <w:spacing w:after="0" w:line="210" w:lineRule="exact"/>
                                                        <w:rPr>
                                                          <w:rFonts w:ascii="Calibri" w:eastAsia="Times New Roman" w:hAnsi="Calibri" w:cs="Calibri"/>
                                                          <w:color w:val="95989A"/>
                                                          <w:sz w:val="21"/>
                                                          <w:szCs w:val="21"/>
                                                          <w:lang w:eastAsia="en-IE"/>
                                                        </w:rPr>
                                                      </w:pPr>
                                                      <w:r w:rsidRPr="00AC59FC">
                                                        <w:rPr>
                                                          <w:rFonts w:ascii="Calibri" w:eastAsia="Times New Roman" w:hAnsi="Calibri" w:cs="Calibri"/>
                                                          <w:color w:val="95989A"/>
                                                          <w:sz w:val="21"/>
                                                          <w:szCs w:val="21"/>
                                                          <w:lang w:eastAsia="en-IE"/>
                                                        </w:rPr>
                                                        <w:softHyphen/>
                                                      </w:r>
                                                    </w:p>
                                                  </w:tc>
                                                </w:tr>
                                              </w:tbl>
                                              <w:p w14:paraId="60DE966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F265F6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E25E04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E36DCD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FD573E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4DE4F92F" w14:textId="77777777">
                          <w:trPr>
                            <w:trHeight w:val="165"/>
                            <w:jc w:val="center"/>
                          </w:trPr>
                          <w:tc>
                            <w:tcPr>
                              <w:tcW w:w="0" w:type="auto"/>
                              <w:shd w:val="clear" w:color="auto" w:fill="070707"/>
                              <w:vAlign w:val="center"/>
                              <w:hideMark/>
                            </w:tcPr>
                            <w:p w14:paraId="530A517D" w14:textId="77777777" w:rsidR="00AC59FC" w:rsidRPr="00AC59FC" w:rsidRDefault="00AC59FC" w:rsidP="00AC59FC">
                              <w:pPr>
                                <w:spacing w:after="0" w:line="165" w:lineRule="exact"/>
                                <w:rPr>
                                  <w:rFonts w:ascii="Calibri" w:eastAsia="Times New Roman" w:hAnsi="Calibri" w:cs="Calibri"/>
                                  <w:color w:val="95989A"/>
                                  <w:sz w:val="17"/>
                                  <w:szCs w:val="17"/>
                                  <w:lang w:eastAsia="en-IE"/>
                                </w:rPr>
                              </w:pPr>
                              <w:r w:rsidRPr="00AC59FC">
                                <w:rPr>
                                  <w:rFonts w:ascii="Calibri" w:eastAsia="Times New Roman" w:hAnsi="Calibri" w:cs="Calibri"/>
                                  <w:color w:val="95989A"/>
                                  <w:sz w:val="17"/>
                                  <w:szCs w:val="17"/>
                                  <w:lang w:eastAsia="en-IE"/>
                                </w:rPr>
                                <w:softHyphen/>
                              </w:r>
                            </w:p>
                          </w:tc>
                        </w:tr>
                      </w:tbl>
                      <w:p w14:paraId="6438529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76BE6C4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222D194D" w14:textId="77777777">
                          <w:trPr>
                            <w:trHeight w:val="300"/>
                            <w:jc w:val="center"/>
                          </w:trPr>
                          <w:tc>
                            <w:tcPr>
                              <w:tcW w:w="0" w:type="auto"/>
                              <w:shd w:val="clear" w:color="auto" w:fill="FFFFFF"/>
                              <w:vAlign w:val="center"/>
                              <w:hideMark/>
                            </w:tcPr>
                            <w:p w14:paraId="11165E52"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383C5869"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32B806D2"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2A9F7527" w14:textId="77777777">
                                      <w:tc>
                                        <w:tcPr>
                                          <w:tcW w:w="225" w:type="dxa"/>
                                          <w:vAlign w:val="center"/>
                                          <w:hideMark/>
                                        </w:tcPr>
                                        <w:p w14:paraId="37306A9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559638FB"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AC59FC" w:rsidRPr="00AC59FC" w14:paraId="4F0260F6" w14:textId="77777777">
                                                  <w:trPr>
                                                    <w:trHeight w:val="120"/>
                                                    <w:jc w:val="center"/>
                                                  </w:trPr>
                                                  <w:tc>
                                                    <w:tcPr>
                                                      <w:tcW w:w="0" w:type="auto"/>
                                                      <w:vAlign w:val="center"/>
                                                      <w:hideMark/>
                                                    </w:tcPr>
                                                    <w:p w14:paraId="57756DCE" w14:textId="77777777" w:rsidR="00AC59FC" w:rsidRPr="00AC59FC" w:rsidRDefault="00AC59FC" w:rsidP="00AC59FC">
                                                      <w:pPr>
                                                        <w:spacing w:after="0" w:line="120" w:lineRule="exact"/>
                                                        <w:rPr>
                                                          <w:rFonts w:ascii="Calibri" w:eastAsia="Times New Roman" w:hAnsi="Calibri" w:cs="Calibri"/>
                                                          <w:color w:val="95989A"/>
                                                          <w:sz w:val="12"/>
                                                          <w:szCs w:val="12"/>
                                                          <w:lang w:eastAsia="en-IE"/>
                                                        </w:rPr>
                                                      </w:pPr>
                                                      <w:r w:rsidRPr="00AC59FC">
                                                        <w:rPr>
                                                          <w:rFonts w:ascii="Calibri" w:eastAsia="Times New Roman" w:hAnsi="Calibri" w:cs="Calibri"/>
                                                          <w:color w:val="95989A"/>
                                                          <w:sz w:val="12"/>
                                                          <w:szCs w:val="12"/>
                                                          <w:lang w:eastAsia="en-IE"/>
                                                        </w:rPr>
                                                        <w:softHyphen/>
                                                      </w:r>
                                                    </w:p>
                                                  </w:tc>
                                                </w:tr>
                                                <w:tr w:rsidR="00AC59FC" w:rsidRPr="00AC59FC" w14:paraId="24D3B1A7"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1C613737" w14:textId="77777777">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AC59FC" w:rsidRPr="00AC59FC" w14:paraId="4622C867" w14:textId="77777777">
                                                              <w:tc>
                                                                <w:tcPr>
                                                                  <w:tcW w:w="0" w:type="auto"/>
                                                                  <w:tcBorders>
                                                                    <w:top w:val="single" w:sz="6" w:space="0" w:color="4A4A4A"/>
                                                                    <w:left w:val="nil"/>
                                                                    <w:bottom w:val="nil"/>
                                                                    <w:right w:val="nil"/>
                                                                  </w:tcBorders>
                                                                  <w:vAlign w:val="center"/>
                                                                  <w:hideMark/>
                                                                </w:tcPr>
                                                                <w:p w14:paraId="294E9124"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r>
                                                                </w:p>
                                                              </w:tc>
                                                            </w:tr>
                                                          </w:tbl>
                                                          <w:p w14:paraId="3F6EE55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88FEF14"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8530FE8"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7F14DF2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EC0EF0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25E322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8EA86A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CFDC5E4" w14:textId="77777777">
                          <w:trPr>
                            <w:trHeight w:val="300"/>
                            <w:jc w:val="center"/>
                          </w:trPr>
                          <w:tc>
                            <w:tcPr>
                              <w:tcW w:w="0" w:type="auto"/>
                              <w:shd w:val="clear" w:color="auto" w:fill="FFFFFF"/>
                              <w:vAlign w:val="center"/>
                              <w:hideMark/>
                            </w:tcPr>
                            <w:p w14:paraId="7E188045"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7E9D61D0"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5BDA283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61DCB371" w14:textId="77777777">
                          <w:trPr>
                            <w:trHeight w:val="75"/>
                            <w:jc w:val="center"/>
                          </w:trPr>
                          <w:tc>
                            <w:tcPr>
                              <w:tcW w:w="0" w:type="auto"/>
                              <w:shd w:val="clear" w:color="auto" w:fill="FFFFFF"/>
                              <w:vAlign w:val="center"/>
                              <w:hideMark/>
                            </w:tcPr>
                            <w:p w14:paraId="024D12F3" w14:textId="77777777" w:rsidR="00AC59FC" w:rsidRPr="00AC59FC" w:rsidRDefault="00AC59FC" w:rsidP="00AC59FC">
                              <w:pPr>
                                <w:spacing w:after="0" w:line="75" w:lineRule="exact"/>
                                <w:rPr>
                                  <w:rFonts w:ascii="Calibri" w:eastAsia="Times New Roman" w:hAnsi="Calibri" w:cs="Calibri"/>
                                  <w:color w:val="95989A"/>
                                  <w:sz w:val="8"/>
                                  <w:szCs w:val="8"/>
                                  <w:lang w:eastAsia="en-IE"/>
                                </w:rPr>
                              </w:pPr>
                              <w:r w:rsidRPr="00AC59FC">
                                <w:rPr>
                                  <w:rFonts w:ascii="Calibri" w:eastAsia="Times New Roman" w:hAnsi="Calibri" w:cs="Calibri"/>
                                  <w:color w:val="95989A"/>
                                  <w:sz w:val="8"/>
                                  <w:szCs w:val="8"/>
                                  <w:lang w:eastAsia="en-IE"/>
                                </w:rPr>
                                <w:softHyphen/>
                              </w:r>
                            </w:p>
                          </w:tc>
                        </w:tr>
                        <w:tr w:rsidR="00AC59FC" w:rsidRPr="00AC59FC" w14:paraId="4C0E10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190B4BC9"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29A73702" w14:textId="77777777">
                                      <w:tc>
                                        <w:tcPr>
                                          <w:tcW w:w="225" w:type="dxa"/>
                                          <w:vAlign w:val="center"/>
                                          <w:hideMark/>
                                        </w:tcPr>
                                        <w:p w14:paraId="6ADCD49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9DD533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1AD7F27D" w14:textId="77777777">
                                                  <w:trPr>
                                                    <w:trHeight w:val="225"/>
                                                    <w:jc w:val="center"/>
                                                  </w:trPr>
                                                  <w:tc>
                                                    <w:tcPr>
                                                      <w:tcW w:w="150" w:type="dxa"/>
                                                      <w:vAlign w:val="center"/>
                                                      <w:hideMark/>
                                                    </w:tcPr>
                                                    <w:p w14:paraId="34D55E5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891A24C"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60C244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64807E35" w14:textId="77777777">
                                                  <w:trPr>
                                                    <w:jc w:val="center"/>
                                                  </w:trPr>
                                                  <w:tc>
                                                    <w:tcPr>
                                                      <w:tcW w:w="150" w:type="dxa"/>
                                                      <w:vAlign w:val="center"/>
                                                      <w:hideMark/>
                                                    </w:tcPr>
                                                    <w:p w14:paraId="697E583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F0AEF4D"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703B9E00" wp14:editId="3A2948C2">
                                                            <wp:extent cx="2371725" cy="1857375"/>
                                                            <wp:effectExtent l="0" t="0" r="9525" b="9525"/>
                                                            <wp:docPr id="23" name="Picture 23" descr="A picture containing sky, outdoor, emp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ky, outdoor, empt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857375"/>
                                                                    </a:xfrm>
                                                                    <a:prstGeom prst="rect">
                                                                      <a:avLst/>
                                                                    </a:prstGeom>
                                                                    <a:noFill/>
                                                                    <a:ln>
                                                                      <a:noFill/>
                                                                    </a:ln>
                                                                  </pic:spPr>
                                                                </pic:pic>
                                                              </a:graphicData>
                                                            </a:graphic>
                                                          </wp:inline>
                                                        </w:drawing>
                                                      </w:r>
                                                    </w:p>
                                                  </w:tc>
                                                  <w:tc>
                                                    <w:tcPr>
                                                      <w:tcW w:w="165" w:type="dxa"/>
                                                      <w:vAlign w:val="center"/>
                                                      <w:hideMark/>
                                                    </w:tcPr>
                                                    <w:p w14:paraId="518B351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27AE70B9" w14:textId="77777777">
                                                  <w:trPr>
                                                    <w:trHeight w:val="30"/>
                                                    <w:jc w:val="center"/>
                                                  </w:trPr>
                                                  <w:tc>
                                                    <w:tcPr>
                                                      <w:tcW w:w="150" w:type="dxa"/>
                                                      <w:vAlign w:val="center"/>
                                                      <w:hideMark/>
                                                    </w:tcPr>
                                                    <w:p w14:paraId="3076A2B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524C9900"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5F96650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A271F01"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3ACF17E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35D4394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EF6211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68C27611" w14:textId="77777777">
                                      <w:tc>
                                        <w:tcPr>
                                          <w:tcW w:w="225" w:type="dxa"/>
                                          <w:vAlign w:val="center"/>
                                          <w:hideMark/>
                                        </w:tcPr>
                                        <w:p w14:paraId="13614A2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79E9FC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DEE4A37" w14:textId="77777777">
                                                  <w:trPr>
                                                    <w:trHeight w:val="225"/>
                                                  </w:trPr>
                                                  <w:tc>
                                                    <w:tcPr>
                                                      <w:tcW w:w="0" w:type="auto"/>
                                                      <w:vAlign w:val="center"/>
                                                      <w:hideMark/>
                                                    </w:tcPr>
                                                    <w:p w14:paraId="16657961"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6707F2CD" w14:textId="77777777">
                                                  <w:tc>
                                                    <w:tcPr>
                                                      <w:tcW w:w="0" w:type="auto"/>
                                                      <w:hideMark/>
                                                    </w:tcPr>
                                                    <w:p w14:paraId="49A200DD"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363636"/>
                                                          <w:sz w:val="26"/>
                                                          <w:szCs w:val="26"/>
                                                          <w:lang w:eastAsia="en-IE"/>
                                                        </w:rPr>
                                                        <w:t>Key Irish Regulatory Updates</w:t>
                                                      </w:r>
                                                    </w:p>
                                                  </w:tc>
                                                </w:tr>
                                              </w:tbl>
                                              <w:p w14:paraId="36FA9E7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3A312A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00F05A0" w14:textId="77777777">
                                                  <w:trPr>
                                                    <w:trHeight w:val="135"/>
                                                  </w:trPr>
                                                  <w:tc>
                                                    <w:tcPr>
                                                      <w:tcW w:w="0" w:type="auto"/>
                                                      <w:vAlign w:val="center"/>
                                                      <w:hideMark/>
                                                    </w:tcPr>
                                                    <w:p w14:paraId="2B63D5D5"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27C2A66B" w14:textId="77777777">
                                                  <w:tc>
                                                    <w:tcPr>
                                                      <w:tcW w:w="0" w:type="auto"/>
                                                      <w:hideMark/>
                                                    </w:tcPr>
                                                    <w:p w14:paraId="4B579C46" w14:textId="77777777" w:rsidR="00AC59FC" w:rsidRPr="00AC59FC" w:rsidRDefault="00AC59FC" w:rsidP="00AC59FC">
                                                      <w:pPr>
                                                        <w:numPr>
                                                          <w:ilvl w:val="0"/>
                                                          <w:numId w:val="1"/>
                                                        </w:numPr>
                                                        <w:spacing w:before="100" w:beforeAutospacing="1" w:after="100" w:afterAutospacing="1" w:line="240" w:lineRule="auto"/>
                                                        <w:rPr>
                                                          <w:rFonts w:ascii="Arial" w:eastAsia="Times New Roman" w:hAnsi="Arial" w:cs="Arial"/>
                                                          <w:color w:val="95989A"/>
                                                          <w:sz w:val="23"/>
                                                          <w:szCs w:val="23"/>
                                                          <w:lang w:eastAsia="en-IE"/>
                                                        </w:rPr>
                                                      </w:pPr>
                                                      <w:hyperlink r:id="rId7" w:tgtFrame="_blank" w:history="1">
                                                        <w:r w:rsidRPr="00AC59FC">
                                                          <w:rPr>
                                                            <w:rFonts w:ascii="Arial" w:eastAsia="Times New Roman" w:hAnsi="Arial" w:cs="Arial"/>
                                                            <w:color w:val="070707"/>
                                                            <w:sz w:val="21"/>
                                                            <w:szCs w:val="21"/>
                                                            <w:lang w:eastAsia="en-IE"/>
                                                          </w:rPr>
                                                          <w:t>Central Bank of Ireland clarifies its Priorities and Focus. </w:t>
                                                        </w:r>
                                                      </w:hyperlink>
                                                    </w:p>
                                                    <w:p w14:paraId="7B12F867" w14:textId="77777777" w:rsidR="00AC59FC" w:rsidRPr="00AC59FC" w:rsidRDefault="00AC59FC" w:rsidP="00AC59FC">
                                                      <w:pPr>
                                                        <w:numPr>
                                                          <w:ilvl w:val="0"/>
                                                          <w:numId w:val="1"/>
                                                        </w:numPr>
                                                        <w:spacing w:before="100" w:beforeAutospacing="1" w:after="100" w:afterAutospacing="1" w:line="240" w:lineRule="auto"/>
                                                        <w:rPr>
                                                          <w:rFonts w:ascii="Arial" w:eastAsia="Times New Roman" w:hAnsi="Arial" w:cs="Arial"/>
                                                          <w:color w:val="95989A"/>
                                                          <w:sz w:val="23"/>
                                                          <w:szCs w:val="23"/>
                                                          <w:lang w:eastAsia="en-IE"/>
                                                        </w:rPr>
                                                      </w:pPr>
                                                      <w:hyperlink r:id="rId8" w:tgtFrame="_blank" w:history="1">
                                                        <w:r w:rsidRPr="00AC59FC">
                                                          <w:rPr>
                                                            <w:rFonts w:ascii="Arial" w:eastAsia="Times New Roman" w:hAnsi="Arial" w:cs="Arial"/>
                                                            <w:color w:val="070707"/>
                                                            <w:sz w:val="21"/>
                                                            <w:szCs w:val="21"/>
                                                            <w:lang w:eastAsia="en-IE"/>
                                                          </w:rPr>
                                                          <w:t>Central Bank publishes the 44th Edition of the Central Bank AIFMD Q&amp;A</w:t>
                                                        </w:r>
                                                      </w:hyperlink>
                                                    </w:p>
                                                    <w:p w14:paraId="21D0727E" w14:textId="77777777" w:rsidR="00AC59FC" w:rsidRPr="00AC59FC" w:rsidRDefault="00AC59FC" w:rsidP="00AC59FC">
                                                      <w:pPr>
                                                        <w:numPr>
                                                          <w:ilvl w:val="0"/>
                                                          <w:numId w:val="1"/>
                                                        </w:numPr>
                                                        <w:spacing w:before="100" w:beforeAutospacing="1" w:after="100" w:afterAutospacing="1" w:line="240" w:lineRule="auto"/>
                                                        <w:rPr>
                                                          <w:rFonts w:ascii="Arial" w:eastAsia="Times New Roman" w:hAnsi="Arial" w:cs="Arial"/>
                                                          <w:color w:val="95989A"/>
                                                          <w:sz w:val="23"/>
                                                          <w:szCs w:val="23"/>
                                                          <w:lang w:eastAsia="en-IE"/>
                                                        </w:rPr>
                                                      </w:pPr>
                                                      <w:hyperlink r:id="rId9" w:tgtFrame="_blank" w:history="1">
                                                        <w:r w:rsidRPr="00AC59FC">
                                                          <w:rPr>
                                                            <w:rFonts w:ascii="Arial" w:eastAsia="Times New Roman" w:hAnsi="Arial" w:cs="Arial"/>
                                                            <w:color w:val="070707"/>
                                                            <w:sz w:val="21"/>
                                                            <w:szCs w:val="21"/>
                                                            <w:lang w:eastAsia="en-IE"/>
                                                          </w:rPr>
                                                          <w:t>Central Bank CP140 Guidance Published</w:t>
                                                        </w:r>
                                                      </w:hyperlink>
                                                    </w:p>
                                                    <w:p w14:paraId="54C514FA" w14:textId="77777777" w:rsidR="00AC59FC" w:rsidRPr="00AC59FC" w:rsidRDefault="00AC59FC" w:rsidP="00AC59FC">
                                                      <w:pPr>
                                                        <w:numPr>
                                                          <w:ilvl w:val="0"/>
                                                          <w:numId w:val="1"/>
                                                        </w:numPr>
                                                        <w:spacing w:before="100" w:beforeAutospacing="1" w:after="100" w:afterAutospacing="1" w:line="240" w:lineRule="auto"/>
                                                        <w:rPr>
                                                          <w:rFonts w:ascii="Arial" w:eastAsia="Times New Roman" w:hAnsi="Arial" w:cs="Arial"/>
                                                          <w:color w:val="95989A"/>
                                                          <w:sz w:val="23"/>
                                                          <w:szCs w:val="23"/>
                                                          <w:lang w:eastAsia="en-IE"/>
                                                        </w:rPr>
                                                      </w:pPr>
                                                      <w:hyperlink r:id="rId10" w:tgtFrame="_blank" w:history="1">
                                                        <w:r w:rsidRPr="00AC59FC">
                                                          <w:rPr>
                                                            <w:rFonts w:ascii="Arial" w:eastAsia="Times New Roman" w:hAnsi="Arial" w:cs="Arial"/>
                                                            <w:color w:val="070707"/>
                                                            <w:sz w:val="21"/>
                                                            <w:szCs w:val="21"/>
                                                            <w:lang w:eastAsia="en-IE"/>
                                                          </w:rPr>
                                                          <w:t>Central Bank Outsourcing Guidance Published</w:t>
                                                        </w:r>
                                                      </w:hyperlink>
                                                    </w:p>
                                                  </w:tc>
                                                </w:tr>
                                              </w:tbl>
                                              <w:p w14:paraId="71772A6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20F6B1C"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448CCDD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73861C4"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1671E9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3B39E90" w14:textId="77777777">
                          <w:trPr>
                            <w:trHeight w:val="75"/>
                            <w:jc w:val="center"/>
                          </w:trPr>
                          <w:tc>
                            <w:tcPr>
                              <w:tcW w:w="0" w:type="auto"/>
                              <w:shd w:val="clear" w:color="auto" w:fill="FFFFFF"/>
                              <w:vAlign w:val="center"/>
                              <w:hideMark/>
                            </w:tcPr>
                            <w:p w14:paraId="528F6F74" w14:textId="77777777" w:rsidR="00AC59FC" w:rsidRPr="00AC59FC" w:rsidRDefault="00AC59FC" w:rsidP="00AC59FC">
                              <w:pPr>
                                <w:spacing w:after="0" w:line="75" w:lineRule="exact"/>
                                <w:rPr>
                                  <w:rFonts w:ascii="Calibri" w:eastAsia="Times New Roman" w:hAnsi="Calibri" w:cs="Calibri"/>
                                  <w:color w:val="95989A"/>
                                  <w:sz w:val="8"/>
                                  <w:szCs w:val="8"/>
                                  <w:lang w:eastAsia="en-IE"/>
                                </w:rPr>
                              </w:pPr>
                              <w:r w:rsidRPr="00AC59FC">
                                <w:rPr>
                                  <w:rFonts w:ascii="Calibri" w:eastAsia="Times New Roman" w:hAnsi="Calibri" w:cs="Calibri"/>
                                  <w:color w:val="95989A"/>
                                  <w:sz w:val="8"/>
                                  <w:szCs w:val="8"/>
                                  <w:lang w:eastAsia="en-IE"/>
                                </w:rPr>
                                <w:softHyphen/>
                              </w:r>
                            </w:p>
                          </w:tc>
                        </w:tr>
                      </w:tbl>
                      <w:p w14:paraId="7CD6E9F4"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DC264A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0C04E33E" w14:textId="77777777">
                          <w:trPr>
                            <w:trHeight w:val="45"/>
                            <w:jc w:val="center"/>
                          </w:trPr>
                          <w:tc>
                            <w:tcPr>
                              <w:tcW w:w="0" w:type="auto"/>
                              <w:shd w:val="clear" w:color="auto" w:fill="FFFFFF"/>
                              <w:vAlign w:val="center"/>
                              <w:hideMark/>
                            </w:tcPr>
                            <w:p w14:paraId="5B4548C0" w14:textId="77777777" w:rsidR="00AC59FC" w:rsidRPr="00AC59FC" w:rsidRDefault="00AC59FC" w:rsidP="00AC59FC">
                              <w:pPr>
                                <w:spacing w:after="0" w:line="45" w:lineRule="exact"/>
                                <w:rPr>
                                  <w:rFonts w:ascii="Calibri" w:eastAsia="Times New Roman" w:hAnsi="Calibri" w:cs="Calibri"/>
                                  <w:color w:val="95989A"/>
                                  <w:sz w:val="5"/>
                                  <w:szCs w:val="5"/>
                                  <w:lang w:eastAsia="en-IE"/>
                                </w:rPr>
                              </w:pPr>
                              <w:r w:rsidRPr="00AC59FC">
                                <w:rPr>
                                  <w:rFonts w:ascii="Calibri" w:eastAsia="Times New Roman" w:hAnsi="Calibri" w:cs="Calibri"/>
                                  <w:color w:val="95989A"/>
                                  <w:sz w:val="5"/>
                                  <w:szCs w:val="5"/>
                                  <w:lang w:eastAsia="en-IE"/>
                                </w:rPr>
                                <w:softHyphen/>
                              </w:r>
                            </w:p>
                          </w:tc>
                        </w:tr>
                        <w:tr w:rsidR="00AC59FC" w:rsidRPr="00AC59FC" w14:paraId="457A723B"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45F9CE96"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191CB907" w14:textId="77777777">
                                      <w:tc>
                                        <w:tcPr>
                                          <w:tcW w:w="225" w:type="dxa"/>
                                          <w:vAlign w:val="center"/>
                                          <w:hideMark/>
                                        </w:tcPr>
                                        <w:p w14:paraId="328E6DC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6F77B7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5B641046" w14:textId="77777777">
                                                  <w:trPr>
                                                    <w:trHeight w:val="225"/>
                                                    <w:jc w:val="center"/>
                                                  </w:trPr>
                                                  <w:tc>
                                                    <w:tcPr>
                                                      <w:tcW w:w="150" w:type="dxa"/>
                                                      <w:vAlign w:val="center"/>
                                                      <w:hideMark/>
                                                    </w:tcPr>
                                                    <w:p w14:paraId="1D175F17"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4A7B45F"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50BF712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6842CD4" w14:textId="77777777">
                                                  <w:trPr>
                                                    <w:jc w:val="center"/>
                                                  </w:trPr>
                                                  <w:tc>
                                                    <w:tcPr>
                                                      <w:tcW w:w="150" w:type="dxa"/>
                                                      <w:vAlign w:val="center"/>
                                                      <w:hideMark/>
                                                    </w:tcPr>
                                                    <w:p w14:paraId="28D12EF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C04666A"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5CD8FD89" wp14:editId="0B83606B">
                                                            <wp:extent cx="2371725" cy="1581150"/>
                                                            <wp:effectExtent l="0" t="0" r="9525" b="0"/>
                                                            <wp:docPr id="24" name="Picture 24"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blu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4FD9EDC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D9217EC" w14:textId="77777777">
                                                  <w:trPr>
                                                    <w:trHeight w:val="30"/>
                                                    <w:jc w:val="center"/>
                                                  </w:trPr>
                                                  <w:tc>
                                                    <w:tcPr>
                                                      <w:tcW w:w="150" w:type="dxa"/>
                                                      <w:vAlign w:val="center"/>
                                                      <w:hideMark/>
                                                    </w:tcPr>
                                                    <w:p w14:paraId="47B8C80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6DEE766"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005FFDA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8ACC466"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1F4821C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2D43B25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DF2EEB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7E44E9C" w14:textId="77777777">
                                      <w:tc>
                                        <w:tcPr>
                                          <w:tcW w:w="225" w:type="dxa"/>
                                          <w:vAlign w:val="center"/>
                                          <w:hideMark/>
                                        </w:tcPr>
                                        <w:p w14:paraId="6BBD1D5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E46515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5725B7C" w14:textId="77777777">
                                                  <w:trPr>
                                                    <w:trHeight w:val="225"/>
                                                  </w:trPr>
                                                  <w:tc>
                                                    <w:tcPr>
                                                      <w:tcW w:w="0" w:type="auto"/>
                                                      <w:vAlign w:val="center"/>
                                                      <w:hideMark/>
                                                    </w:tcPr>
                                                    <w:p w14:paraId="511BE02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64EF8CC9" w14:textId="77777777">
                                                  <w:tc>
                                                    <w:tcPr>
                                                      <w:tcW w:w="0" w:type="auto"/>
                                                      <w:hideMark/>
                                                    </w:tcPr>
                                                    <w:p w14:paraId="7F2C636F"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363636"/>
                                                          <w:sz w:val="26"/>
                                                          <w:szCs w:val="26"/>
                                                          <w:lang w:eastAsia="en-IE"/>
                                                        </w:rPr>
                                                        <w:t>Key EU Regulatory Updates</w:t>
                                                      </w:r>
                                                    </w:p>
                                                  </w:tc>
                                                </w:tr>
                                              </w:tbl>
                                              <w:p w14:paraId="54F8F7C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35ECDE9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7934277" w14:textId="77777777">
                                                  <w:trPr>
                                                    <w:trHeight w:val="135"/>
                                                  </w:trPr>
                                                  <w:tc>
                                                    <w:tcPr>
                                                      <w:tcW w:w="0" w:type="auto"/>
                                                      <w:vAlign w:val="center"/>
                                                      <w:hideMark/>
                                                    </w:tcPr>
                                                    <w:p w14:paraId="1AAADAA9"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181ED37B" w14:textId="77777777">
                                                  <w:tc>
                                                    <w:tcPr>
                                                      <w:tcW w:w="0" w:type="auto"/>
                                                      <w:hideMark/>
                                                    </w:tcPr>
                                                    <w:p w14:paraId="57698421" w14:textId="77777777" w:rsidR="00AC59FC" w:rsidRPr="00AC59FC" w:rsidRDefault="00AC59FC" w:rsidP="00AC59FC">
                                                      <w:pPr>
                                                        <w:numPr>
                                                          <w:ilvl w:val="0"/>
                                                          <w:numId w:val="2"/>
                                                        </w:numPr>
                                                        <w:spacing w:before="100" w:beforeAutospacing="1" w:after="100" w:afterAutospacing="1" w:line="240" w:lineRule="auto"/>
                                                        <w:rPr>
                                                          <w:rFonts w:ascii="Arial" w:eastAsia="Times New Roman" w:hAnsi="Arial" w:cs="Arial"/>
                                                          <w:color w:val="95989A"/>
                                                          <w:sz w:val="23"/>
                                                          <w:szCs w:val="23"/>
                                                          <w:lang w:eastAsia="en-IE"/>
                                                        </w:rPr>
                                                      </w:pPr>
                                                      <w:hyperlink r:id="rId12" w:tgtFrame="_blank" w:history="1">
                                                        <w:r w:rsidRPr="00AC59FC">
                                                          <w:rPr>
                                                            <w:rFonts w:ascii="Arial" w:eastAsia="Times New Roman" w:hAnsi="Arial" w:cs="Arial"/>
                                                            <w:color w:val="070707"/>
                                                            <w:sz w:val="21"/>
                                                            <w:szCs w:val="21"/>
                                                            <w:lang w:eastAsia="en-IE"/>
                                                          </w:rPr>
                                                          <w:t>ESMA CSA on Valuation of UCITS and AIFs</w:t>
                                                        </w:r>
                                                      </w:hyperlink>
                                                    </w:p>
                                                    <w:p w14:paraId="05FEC8F9" w14:textId="77777777" w:rsidR="00AC59FC" w:rsidRPr="00AC59FC" w:rsidRDefault="00AC59FC" w:rsidP="00AC59FC">
                                                      <w:pPr>
                                                        <w:numPr>
                                                          <w:ilvl w:val="0"/>
                                                          <w:numId w:val="2"/>
                                                        </w:numPr>
                                                        <w:spacing w:before="100" w:beforeAutospacing="1" w:after="100" w:afterAutospacing="1" w:line="240" w:lineRule="auto"/>
                                                        <w:rPr>
                                                          <w:rFonts w:ascii="Arial" w:eastAsia="Times New Roman" w:hAnsi="Arial" w:cs="Arial"/>
                                                          <w:color w:val="95989A"/>
                                                          <w:sz w:val="23"/>
                                                          <w:szCs w:val="23"/>
                                                          <w:lang w:eastAsia="en-IE"/>
                                                        </w:rPr>
                                                      </w:pPr>
                                                      <w:hyperlink r:id="rId13" w:tgtFrame="_blank" w:history="1">
                                                        <w:r w:rsidRPr="00AC59FC">
                                                          <w:rPr>
                                                            <w:rFonts w:ascii="Arial" w:eastAsia="Times New Roman" w:hAnsi="Arial" w:cs="Arial"/>
                                                            <w:color w:val="070707"/>
                                                            <w:sz w:val="21"/>
                                                            <w:szCs w:val="21"/>
                                                            <w:lang w:eastAsia="en-IE"/>
                                                          </w:rPr>
                                                          <w:t>New Q&amp;As issued </w:t>
                                                        </w:r>
                                                      </w:hyperlink>
                                                    </w:p>
                                                    <w:p w14:paraId="1A70A9EA" w14:textId="77777777" w:rsidR="00AC59FC" w:rsidRPr="00AC59FC" w:rsidRDefault="00AC59FC" w:rsidP="00AC59FC">
                                                      <w:pPr>
                                                        <w:numPr>
                                                          <w:ilvl w:val="0"/>
                                                          <w:numId w:val="2"/>
                                                        </w:numPr>
                                                        <w:spacing w:before="100" w:beforeAutospacing="1" w:after="100" w:afterAutospacing="1" w:line="240" w:lineRule="auto"/>
                                                        <w:rPr>
                                                          <w:rFonts w:ascii="Arial" w:eastAsia="Times New Roman" w:hAnsi="Arial" w:cs="Arial"/>
                                                          <w:color w:val="95989A"/>
                                                          <w:sz w:val="23"/>
                                                          <w:szCs w:val="23"/>
                                                          <w:lang w:eastAsia="en-IE"/>
                                                        </w:rPr>
                                                      </w:pPr>
                                                      <w:hyperlink r:id="rId14" w:tgtFrame="_blank" w:history="1">
                                                        <w:r w:rsidRPr="00AC59FC">
                                                          <w:rPr>
                                                            <w:rFonts w:ascii="Arial" w:eastAsia="Times New Roman" w:hAnsi="Arial" w:cs="Arial"/>
                                                            <w:color w:val="070707"/>
                                                            <w:sz w:val="21"/>
                                                            <w:szCs w:val="21"/>
                                                            <w:lang w:eastAsia="en-IE"/>
                                                          </w:rPr>
                                                          <w:t>ESMA Guidance on MiFID II</w:t>
                                                        </w:r>
                                                      </w:hyperlink>
                                                    </w:p>
                                                    <w:p w14:paraId="6F3324FC" w14:textId="77777777" w:rsidR="00AC59FC" w:rsidRPr="00AC59FC" w:rsidRDefault="00AC59FC" w:rsidP="00AC59FC">
                                                      <w:pPr>
                                                        <w:numPr>
                                                          <w:ilvl w:val="0"/>
                                                          <w:numId w:val="2"/>
                                                        </w:numPr>
                                                        <w:spacing w:before="100" w:beforeAutospacing="1" w:after="100" w:afterAutospacing="1" w:line="240" w:lineRule="auto"/>
                                                        <w:rPr>
                                                          <w:rFonts w:ascii="Arial" w:eastAsia="Times New Roman" w:hAnsi="Arial" w:cs="Arial"/>
                                                          <w:color w:val="95989A"/>
                                                          <w:sz w:val="23"/>
                                                          <w:szCs w:val="23"/>
                                                          <w:lang w:eastAsia="en-IE"/>
                                                        </w:rPr>
                                                      </w:pPr>
                                                      <w:hyperlink r:id="rId15" w:tgtFrame="_blank" w:history="1">
                                                        <w:r w:rsidRPr="00AC59FC">
                                                          <w:rPr>
                                                            <w:rFonts w:ascii="Arial" w:eastAsia="Times New Roman" w:hAnsi="Arial" w:cs="Arial"/>
                                                            <w:color w:val="070707"/>
                                                            <w:sz w:val="21"/>
                                                            <w:szCs w:val="21"/>
                                                            <w:lang w:eastAsia="en-IE"/>
                                                          </w:rPr>
                                                          <w:t>ESMA Focus on Reverse Solicitation</w:t>
                                                        </w:r>
                                                      </w:hyperlink>
                                                    </w:p>
                                                  </w:tc>
                                                </w:tr>
                                              </w:tbl>
                                              <w:p w14:paraId="71A3D9F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B246AB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1F1F1E9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5CA8776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B77295C"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57D2A0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636892F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7B592BE9" w14:textId="77777777">
                          <w:trPr>
                            <w:trHeight w:val="45"/>
                            <w:jc w:val="center"/>
                          </w:trPr>
                          <w:tc>
                            <w:tcPr>
                              <w:tcW w:w="0" w:type="auto"/>
                              <w:shd w:val="clear" w:color="auto" w:fill="FFFFFF"/>
                              <w:vAlign w:val="center"/>
                              <w:hideMark/>
                            </w:tcPr>
                            <w:p w14:paraId="159B214C" w14:textId="77777777" w:rsidR="00AC59FC" w:rsidRPr="00AC59FC" w:rsidRDefault="00AC59FC" w:rsidP="00AC59FC">
                              <w:pPr>
                                <w:spacing w:after="0" w:line="45" w:lineRule="exact"/>
                                <w:rPr>
                                  <w:rFonts w:ascii="Calibri" w:eastAsia="Times New Roman" w:hAnsi="Calibri" w:cs="Calibri"/>
                                  <w:color w:val="95989A"/>
                                  <w:sz w:val="5"/>
                                  <w:szCs w:val="5"/>
                                  <w:lang w:eastAsia="en-IE"/>
                                </w:rPr>
                              </w:pPr>
                              <w:r w:rsidRPr="00AC59FC">
                                <w:rPr>
                                  <w:rFonts w:ascii="Calibri" w:eastAsia="Times New Roman" w:hAnsi="Calibri" w:cs="Calibri"/>
                                  <w:color w:val="95989A"/>
                                  <w:sz w:val="5"/>
                                  <w:szCs w:val="5"/>
                                  <w:lang w:eastAsia="en-IE"/>
                                </w:rPr>
                                <w:softHyphen/>
                              </w:r>
                            </w:p>
                          </w:tc>
                        </w:tr>
                        <w:tr w:rsidR="00AC59FC" w:rsidRPr="00AC59FC" w14:paraId="67EAA46A"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4EA6FB38"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7C884E9F" w14:textId="77777777">
                                      <w:tc>
                                        <w:tcPr>
                                          <w:tcW w:w="225" w:type="dxa"/>
                                          <w:vAlign w:val="center"/>
                                          <w:hideMark/>
                                        </w:tcPr>
                                        <w:p w14:paraId="26F6788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282CF40"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258ED19F" w14:textId="77777777">
                                                  <w:trPr>
                                                    <w:trHeight w:val="225"/>
                                                    <w:jc w:val="center"/>
                                                  </w:trPr>
                                                  <w:tc>
                                                    <w:tcPr>
                                                      <w:tcW w:w="150" w:type="dxa"/>
                                                      <w:vAlign w:val="center"/>
                                                      <w:hideMark/>
                                                    </w:tcPr>
                                                    <w:p w14:paraId="587B196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5897083"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4AE160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2B09F257" w14:textId="77777777">
                                                  <w:trPr>
                                                    <w:jc w:val="center"/>
                                                  </w:trPr>
                                                  <w:tc>
                                                    <w:tcPr>
                                                      <w:tcW w:w="150" w:type="dxa"/>
                                                      <w:vAlign w:val="center"/>
                                                      <w:hideMark/>
                                                    </w:tcPr>
                                                    <w:p w14:paraId="730C8F8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43EA6AC2"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4A168EB6" wp14:editId="5E6DAB8A">
                                                            <wp:extent cx="2371725" cy="1581150"/>
                                                            <wp:effectExtent l="0" t="0" r="9525" b="0"/>
                                                            <wp:docPr id="25" name="Picture 25" descr="A gavel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avel on a tabl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130E6A1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506AEF4E" w14:textId="77777777">
                                                  <w:trPr>
                                                    <w:trHeight w:val="30"/>
                                                    <w:jc w:val="center"/>
                                                  </w:trPr>
                                                  <w:tc>
                                                    <w:tcPr>
                                                      <w:tcW w:w="150" w:type="dxa"/>
                                                      <w:vAlign w:val="center"/>
                                                      <w:hideMark/>
                                                    </w:tcPr>
                                                    <w:p w14:paraId="37A2CD9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BB61FD3"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14EFD92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16B7561"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6F5588E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3F7166F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43D26B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3E81FA12" w14:textId="77777777">
                                      <w:tc>
                                        <w:tcPr>
                                          <w:tcW w:w="225" w:type="dxa"/>
                                          <w:vAlign w:val="center"/>
                                          <w:hideMark/>
                                        </w:tcPr>
                                        <w:p w14:paraId="09041FF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5121C2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0EB8CB5" w14:textId="77777777">
                                                  <w:trPr>
                                                    <w:trHeight w:val="225"/>
                                                  </w:trPr>
                                                  <w:tc>
                                                    <w:tcPr>
                                                      <w:tcW w:w="0" w:type="auto"/>
                                                      <w:vAlign w:val="center"/>
                                                      <w:hideMark/>
                                                    </w:tcPr>
                                                    <w:p w14:paraId="7E4B1181"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1884D592" w14:textId="77777777">
                                                  <w:tc>
                                                    <w:tcPr>
                                                      <w:tcW w:w="0" w:type="auto"/>
                                                      <w:hideMark/>
                                                    </w:tcPr>
                                                    <w:p w14:paraId="0781C590"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Litigation and Enforcement</w:t>
                                                      </w:r>
                                                      <w:r w:rsidRPr="00AC59FC">
                                                        <w:rPr>
                                                          <w:rFonts w:ascii="Arial" w:eastAsia="Calibri" w:hAnsi="Arial" w:cs="Arial"/>
                                                          <w:b/>
                                                          <w:bCs/>
                                                          <w:color w:val="070707"/>
                                                          <w:sz w:val="30"/>
                                                          <w:szCs w:val="30"/>
                                                          <w:lang w:eastAsia="en-IE"/>
                                                        </w:rPr>
                                                        <w:t> </w:t>
                                                      </w:r>
                                                    </w:p>
                                                  </w:tc>
                                                </w:tr>
                                              </w:tbl>
                                              <w:p w14:paraId="3B01F49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9F6334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93E64BE" w14:textId="77777777">
                                                  <w:trPr>
                                                    <w:trHeight w:val="135"/>
                                                  </w:trPr>
                                                  <w:tc>
                                                    <w:tcPr>
                                                      <w:tcW w:w="0" w:type="auto"/>
                                                      <w:vAlign w:val="center"/>
                                                      <w:hideMark/>
                                                    </w:tcPr>
                                                    <w:p w14:paraId="32CFCED4"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7B814A2F" w14:textId="77777777">
                                                  <w:tc>
                                                    <w:tcPr>
                                                      <w:tcW w:w="0" w:type="auto"/>
                                                      <w:hideMark/>
                                                    </w:tcPr>
                                                    <w:p w14:paraId="19ABC30A" w14:textId="77777777" w:rsidR="00AC59FC" w:rsidRPr="00AC59FC" w:rsidRDefault="00AC59FC" w:rsidP="00AC59FC">
                                                      <w:pPr>
                                                        <w:numPr>
                                                          <w:ilvl w:val="0"/>
                                                          <w:numId w:val="3"/>
                                                        </w:numPr>
                                                        <w:spacing w:before="100" w:beforeAutospacing="1" w:after="100" w:afterAutospacing="1" w:line="240" w:lineRule="auto"/>
                                                        <w:rPr>
                                                          <w:rFonts w:ascii="Arial" w:eastAsia="Times New Roman" w:hAnsi="Arial" w:cs="Arial"/>
                                                          <w:color w:val="95989A"/>
                                                          <w:sz w:val="23"/>
                                                          <w:szCs w:val="23"/>
                                                          <w:lang w:eastAsia="en-IE"/>
                                                        </w:rPr>
                                                      </w:pPr>
                                                      <w:hyperlink r:id="rId17" w:tgtFrame="_blank" w:history="1">
                                                        <w:r w:rsidRPr="00AC59FC">
                                                          <w:rPr>
                                                            <w:rFonts w:ascii="Arial" w:eastAsia="Times New Roman" w:hAnsi="Arial" w:cs="Arial"/>
                                                            <w:color w:val="070707"/>
                                                            <w:sz w:val="21"/>
                                                            <w:szCs w:val="21"/>
                                                            <w:lang w:eastAsia="en-IE"/>
                                                          </w:rPr>
                                                          <w:t>Central Bank Enforcement Plans</w:t>
                                                        </w:r>
                                                      </w:hyperlink>
                                                    </w:p>
                                                    <w:p w14:paraId="6D660D54" w14:textId="77777777" w:rsidR="00AC59FC" w:rsidRPr="00AC59FC" w:rsidRDefault="00AC59FC" w:rsidP="00AC59FC">
                                                      <w:pPr>
                                                        <w:numPr>
                                                          <w:ilvl w:val="0"/>
                                                          <w:numId w:val="3"/>
                                                        </w:numPr>
                                                        <w:spacing w:before="100" w:beforeAutospacing="1" w:after="100" w:afterAutospacing="1" w:line="240" w:lineRule="auto"/>
                                                        <w:rPr>
                                                          <w:rFonts w:ascii="Arial" w:eastAsia="Times New Roman" w:hAnsi="Arial" w:cs="Arial"/>
                                                          <w:color w:val="95989A"/>
                                                          <w:sz w:val="23"/>
                                                          <w:szCs w:val="23"/>
                                                          <w:lang w:eastAsia="en-IE"/>
                                                        </w:rPr>
                                                      </w:pPr>
                                                      <w:hyperlink r:id="rId18" w:tgtFrame="_blank" w:history="1">
                                                        <w:r w:rsidRPr="00AC59FC">
                                                          <w:rPr>
                                                            <w:rFonts w:ascii="Arial" w:eastAsia="Times New Roman" w:hAnsi="Arial" w:cs="Arial"/>
                                                            <w:color w:val="070707"/>
                                                            <w:sz w:val="21"/>
                                                            <w:szCs w:val="21"/>
                                                            <w:lang w:eastAsia="en-IE"/>
                                                          </w:rPr>
                                                          <w:t>Central Bank fines BNY Mellon €10 Million </w:t>
                                                        </w:r>
                                                      </w:hyperlink>
                                                    </w:p>
                                                    <w:p w14:paraId="7F1A4047" w14:textId="77777777" w:rsidR="00AC59FC" w:rsidRPr="00AC59FC" w:rsidRDefault="00AC59FC" w:rsidP="00AC59FC">
                                                      <w:pPr>
                                                        <w:numPr>
                                                          <w:ilvl w:val="0"/>
                                                          <w:numId w:val="3"/>
                                                        </w:numPr>
                                                        <w:spacing w:before="100" w:beforeAutospacing="1" w:after="100" w:afterAutospacing="1" w:line="240" w:lineRule="auto"/>
                                                        <w:rPr>
                                                          <w:rFonts w:ascii="Arial" w:eastAsia="Times New Roman" w:hAnsi="Arial" w:cs="Arial"/>
                                                          <w:color w:val="95989A"/>
                                                          <w:sz w:val="23"/>
                                                          <w:szCs w:val="23"/>
                                                          <w:lang w:eastAsia="en-IE"/>
                                                        </w:rPr>
                                                      </w:pPr>
                                                      <w:hyperlink r:id="rId19" w:tgtFrame="_blank" w:history="1">
                                                        <w:r w:rsidRPr="00AC59FC">
                                                          <w:rPr>
                                                            <w:rFonts w:ascii="Arial" w:eastAsia="Times New Roman" w:hAnsi="Arial" w:cs="Arial"/>
                                                            <w:color w:val="070707"/>
                                                            <w:sz w:val="21"/>
                                                            <w:szCs w:val="21"/>
                                                            <w:lang w:eastAsia="en-IE"/>
                                                          </w:rPr>
                                                          <w:t>Central Bank update on Implications of Ukraine War</w:t>
                                                        </w:r>
                                                      </w:hyperlink>
                                                    </w:p>
                                                    <w:p w14:paraId="2D20F23C" w14:textId="77777777" w:rsidR="00AC59FC" w:rsidRPr="00AC59FC" w:rsidRDefault="00AC59FC" w:rsidP="00AC59FC">
                                                      <w:pPr>
                                                        <w:numPr>
                                                          <w:ilvl w:val="0"/>
                                                          <w:numId w:val="3"/>
                                                        </w:numPr>
                                                        <w:spacing w:before="100" w:beforeAutospacing="1" w:after="100" w:afterAutospacing="1" w:line="240" w:lineRule="auto"/>
                                                        <w:rPr>
                                                          <w:rFonts w:ascii="Arial" w:eastAsia="Times New Roman" w:hAnsi="Arial" w:cs="Arial"/>
                                                          <w:color w:val="95989A"/>
                                                          <w:sz w:val="23"/>
                                                          <w:szCs w:val="23"/>
                                                          <w:lang w:eastAsia="en-IE"/>
                                                        </w:rPr>
                                                      </w:pPr>
                                                      <w:hyperlink r:id="rId20" w:tgtFrame="_blank" w:history="1">
                                                        <w:r w:rsidRPr="00AC59FC">
                                                          <w:rPr>
                                                            <w:rFonts w:ascii="Arial" w:eastAsia="Times New Roman" w:hAnsi="Arial" w:cs="Arial"/>
                                                            <w:color w:val="070707"/>
                                                            <w:sz w:val="21"/>
                                                            <w:szCs w:val="21"/>
                                                            <w:lang w:eastAsia="en-IE"/>
                                                          </w:rPr>
                                                          <w:t xml:space="preserve">The Central Bank’s evolution of enforcement" - Speech by Director General </w:t>
                                                        </w:r>
                                                        <w:proofErr w:type="spellStart"/>
                                                        <w:r w:rsidRPr="00AC59FC">
                                                          <w:rPr>
                                                            <w:rFonts w:ascii="Arial" w:eastAsia="Times New Roman" w:hAnsi="Arial" w:cs="Arial"/>
                                                            <w:color w:val="070707"/>
                                                            <w:sz w:val="21"/>
                                                            <w:szCs w:val="21"/>
                                                            <w:lang w:eastAsia="en-IE"/>
                                                          </w:rPr>
                                                          <w:t>Derville</w:t>
                                                        </w:r>
                                                        <w:proofErr w:type="spellEnd"/>
                                                        <w:r w:rsidRPr="00AC59FC">
                                                          <w:rPr>
                                                            <w:rFonts w:ascii="Arial" w:eastAsia="Times New Roman" w:hAnsi="Arial" w:cs="Arial"/>
                                                            <w:color w:val="070707"/>
                                                            <w:sz w:val="21"/>
                                                            <w:szCs w:val="21"/>
                                                            <w:lang w:eastAsia="en-IE"/>
                                                          </w:rPr>
                                                          <w:t xml:space="preserve"> Rowland </w:t>
                                                        </w:r>
                                                      </w:hyperlink>
                                                    </w:p>
                                                    <w:p w14:paraId="63F9A6CF" w14:textId="77777777" w:rsidR="00AC59FC" w:rsidRPr="00AC59FC" w:rsidRDefault="00AC59FC" w:rsidP="00AC59FC">
                                                      <w:pPr>
                                                        <w:numPr>
                                                          <w:ilvl w:val="0"/>
                                                          <w:numId w:val="3"/>
                                                        </w:numPr>
                                                        <w:spacing w:before="100" w:beforeAutospacing="1" w:after="100" w:afterAutospacing="1" w:line="240" w:lineRule="auto"/>
                                                        <w:rPr>
                                                          <w:rFonts w:ascii="Arial" w:eastAsia="Times New Roman" w:hAnsi="Arial" w:cs="Arial"/>
                                                          <w:color w:val="95989A"/>
                                                          <w:sz w:val="23"/>
                                                          <w:szCs w:val="23"/>
                                                          <w:lang w:eastAsia="en-IE"/>
                                                        </w:rPr>
                                                      </w:pPr>
                                                      <w:hyperlink r:id="rId21" w:tgtFrame="_blank" w:history="1">
                                                        <w:r w:rsidRPr="00AC59FC">
                                                          <w:rPr>
                                                            <w:rFonts w:ascii="Arial" w:eastAsia="Times New Roman" w:hAnsi="Arial" w:cs="Arial"/>
                                                            <w:color w:val="070707"/>
                                                            <w:sz w:val="21"/>
                                                            <w:szCs w:val="21"/>
                                                            <w:lang w:eastAsia="en-IE"/>
                                                          </w:rPr>
                                                          <w:t>Recent Disciplinary Action by the Central Bank of Ireland – Sarasin Funds</w:t>
                                                        </w:r>
                                                      </w:hyperlink>
                                                    </w:p>
                                                  </w:tc>
                                                </w:tr>
                                              </w:tbl>
                                              <w:p w14:paraId="2A07D80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4519AB8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04D6C64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B6361A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700773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A2B10B0" w14:textId="77777777">
                          <w:trPr>
                            <w:trHeight w:val="300"/>
                            <w:jc w:val="center"/>
                          </w:trPr>
                          <w:tc>
                            <w:tcPr>
                              <w:tcW w:w="0" w:type="auto"/>
                              <w:shd w:val="clear" w:color="auto" w:fill="FFFFFF"/>
                              <w:vAlign w:val="center"/>
                              <w:hideMark/>
                            </w:tcPr>
                            <w:p w14:paraId="2FB26720"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lastRenderedPageBreak/>
                                <w:softHyphen/>
                              </w:r>
                            </w:p>
                          </w:tc>
                        </w:tr>
                      </w:tbl>
                      <w:p w14:paraId="112C1684"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6AF690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0B4851B9"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2CF43D47"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464E5DD8" w14:textId="77777777">
                                      <w:tc>
                                        <w:tcPr>
                                          <w:tcW w:w="225" w:type="dxa"/>
                                          <w:vAlign w:val="center"/>
                                          <w:hideMark/>
                                        </w:tcPr>
                                        <w:p w14:paraId="3DDB768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FDD0B9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053C46F1" w14:textId="77777777">
                                                  <w:trPr>
                                                    <w:trHeight w:val="225"/>
                                                    <w:jc w:val="center"/>
                                                  </w:trPr>
                                                  <w:tc>
                                                    <w:tcPr>
                                                      <w:tcW w:w="150" w:type="dxa"/>
                                                      <w:vAlign w:val="center"/>
                                                      <w:hideMark/>
                                                    </w:tcPr>
                                                    <w:p w14:paraId="275F26F5"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8665FE5"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5A79945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C3F2D5F" w14:textId="77777777">
                                                  <w:trPr>
                                                    <w:jc w:val="center"/>
                                                  </w:trPr>
                                                  <w:tc>
                                                    <w:tcPr>
                                                      <w:tcW w:w="150" w:type="dxa"/>
                                                      <w:vAlign w:val="center"/>
                                                      <w:hideMark/>
                                                    </w:tcPr>
                                                    <w:p w14:paraId="747A38A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FDC6C36"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305ABBA7" wp14:editId="23DDCC70">
                                                            <wp:extent cx="2371725" cy="2152650"/>
                                                            <wp:effectExtent l="0" t="0" r="9525" b="0"/>
                                                            <wp:docPr id="26" name="Picture 26" descr="A person holding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holding a tree&#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1725" cy="2152650"/>
                                                                    </a:xfrm>
                                                                    <a:prstGeom prst="rect">
                                                                      <a:avLst/>
                                                                    </a:prstGeom>
                                                                    <a:noFill/>
                                                                    <a:ln>
                                                                      <a:noFill/>
                                                                    </a:ln>
                                                                  </pic:spPr>
                                                                </pic:pic>
                                                              </a:graphicData>
                                                            </a:graphic>
                                                          </wp:inline>
                                                        </w:drawing>
                                                      </w:r>
                                                    </w:p>
                                                  </w:tc>
                                                  <w:tc>
                                                    <w:tcPr>
                                                      <w:tcW w:w="165" w:type="dxa"/>
                                                      <w:vAlign w:val="center"/>
                                                      <w:hideMark/>
                                                    </w:tcPr>
                                                    <w:p w14:paraId="16300BB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201C5A6D" w14:textId="77777777">
                                                  <w:trPr>
                                                    <w:trHeight w:val="30"/>
                                                    <w:jc w:val="center"/>
                                                  </w:trPr>
                                                  <w:tc>
                                                    <w:tcPr>
                                                      <w:tcW w:w="150" w:type="dxa"/>
                                                      <w:vAlign w:val="center"/>
                                                      <w:hideMark/>
                                                    </w:tcPr>
                                                    <w:p w14:paraId="2EBC7BF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FEB8BA5"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5A58EA2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AC5C32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2E13222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2F11509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772F3E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52736B02" w14:textId="77777777">
                                      <w:tc>
                                        <w:tcPr>
                                          <w:tcW w:w="225" w:type="dxa"/>
                                          <w:vAlign w:val="center"/>
                                          <w:hideMark/>
                                        </w:tcPr>
                                        <w:p w14:paraId="20037C8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650C0A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E32E5DA" w14:textId="77777777">
                                                  <w:trPr>
                                                    <w:trHeight w:val="225"/>
                                                  </w:trPr>
                                                  <w:tc>
                                                    <w:tcPr>
                                                      <w:tcW w:w="0" w:type="auto"/>
                                                      <w:vAlign w:val="center"/>
                                                      <w:hideMark/>
                                                    </w:tcPr>
                                                    <w:p w14:paraId="40CCDC79"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4AFB66E3" w14:textId="77777777">
                                                  <w:tc>
                                                    <w:tcPr>
                                                      <w:tcW w:w="0" w:type="auto"/>
                                                      <w:hideMark/>
                                                    </w:tcPr>
                                                    <w:p w14:paraId="51A89225"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ESG Focus </w:t>
                                                      </w:r>
                                                    </w:p>
                                                  </w:tc>
                                                </w:tr>
                                              </w:tbl>
                                              <w:p w14:paraId="29A6FD5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258976F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801E726" w14:textId="77777777">
                                                  <w:trPr>
                                                    <w:trHeight w:val="135"/>
                                                  </w:trPr>
                                                  <w:tc>
                                                    <w:tcPr>
                                                      <w:tcW w:w="0" w:type="auto"/>
                                                      <w:vAlign w:val="center"/>
                                                      <w:hideMark/>
                                                    </w:tcPr>
                                                    <w:p w14:paraId="62FB914B"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2AE4F5AA" w14:textId="77777777">
                                                  <w:tc>
                                                    <w:tcPr>
                                                      <w:tcW w:w="0" w:type="auto"/>
                                                      <w:hideMark/>
                                                    </w:tcPr>
                                                    <w:p w14:paraId="2C0D9524" w14:textId="77777777" w:rsidR="00AC59FC" w:rsidRPr="00AC59FC" w:rsidRDefault="00AC59FC" w:rsidP="00AC59FC">
                                                      <w:pPr>
                                                        <w:numPr>
                                                          <w:ilvl w:val="0"/>
                                                          <w:numId w:val="4"/>
                                                        </w:numPr>
                                                        <w:spacing w:before="100" w:beforeAutospacing="1" w:after="100" w:afterAutospacing="1" w:line="240" w:lineRule="auto"/>
                                                        <w:rPr>
                                                          <w:rFonts w:ascii="Arial" w:eastAsia="Times New Roman" w:hAnsi="Arial" w:cs="Arial"/>
                                                          <w:color w:val="95989A"/>
                                                          <w:sz w:val="23"/>
                                                          <w:szCs w:val="23"/>
                                                          <w:lang w:eastAsia="en-IE"/>
                                                        </w:rPr>
                                                      </w:pPr>
                                                      <w:hyperlink r:id="rId23" w:tgtFrame="_blank" w:history="1">
                                                        <w:r w:rsidRPr="00AC59FC">
                                                          <w:rPr>
                                                            <w:rFonts w:ascii="Arial" w:eastAsia="Times New Roman" w:hAnsi="Arial" w:cs="Arial"/>
                                                            <w:color w:val="070707"/>
                                                            <w:sz w:val="21"/>
                                                            <w:szCs w:val="21"/>
                                                            <w:lang w:eastAsia="en-IE"/>
                                                          </w:rPr>
                                                          <w:t>Central Bank Focus on “Greenwashing”</w:t>
                                                        </w:r>
                                                      </w:hyperlink>
                                                    </w:p>
                                                    <w:p w14:paraId="201F54FB" w14:textId="77777777" w:rsidR="00AC59FC" w:rsidRPr="00AC59FC" w:rsidRDefault="00AC59FC" w:rsidP="00AC59FC">
                                                      <w:pPr>
                                                        <w:numPr>
                                                          <w:ilvl w:val="0"/>
                                                          <w:numId w:val="4"/>
                                                        </w:numPr>
                                                        <w:spacing w:before="100" w:beforeAutospacing="1" w:after="100" w:afterAutospacing="1" w:line="240" w:lineRule="auto"/>
                                                        <w:rPr>
                                                          <w:rFonts w:ascii="Arial" w:eastAsia="Times New Roman" w:hAnsi="Arial" w:cs="Arial"/>
                                                          <w:color w:val="95989A"/>
                                                          <w:sz w:val="23"/>
                                                          <w:szCs w:val="23"/>
                                                          <w:lang w:eastAsia="en-IE"/>
                                                        </w:rPr>
                                                      </w:pPr>
                                                      <w:hyperlink r:id="rId24" w:tgtFrame="_blank" w:history="1">
                                                        <w:r w:rsidRPr="00AC59FC">
                                                          <w:rPr>
                                                            <w:rFonts w:ascii="Arial" w:eastAsia="Times New Roman" w:hAnsi="Arial" w:cs="Arial"/>
                                                            <w:color w:val="070707"/>
                                                            <w:sz w:val="21"/>
                                                            <w:szCs w:val="21"/>
                                                            <w:lang w:eastAsia="en-IE"/>
                                                          </w:rPr>
                                                          <w:t>Presentation: Regulatory Update on ESG Investing</w:t>
                                                        </w:r>
                                                      </w:hyperlink>
                                                    </w:p>
                                                    <w:p w14:paraId="6D0BDEEC" w14:textId="77777777" w:rsidR="00AC59FC" w:rsidRPr="00AC59FC" w:rsidRDefault="00AC59FC" w:rsidP="00AC59FC">
                                                      <w:pPr>
                                                        <w:numPr>
                                                          <w:ilvl w:val="0"/>
                                                          <w:numId w:val="4"/>
                                                        </w:numPr>
                                                        <w:spacing w:before="100" w:beforeAutospacing="1" w:after="100" w:afterAutospacing="1" w:line="240" w:lineRule="auto"/>
                                                        <w:rPr>
                                                          <w:rFonts w:ascii="Arial" w:eastAsia="Times New Roman" w:hAnsi="Arial" w:cs="Arial"/>
                                                          <w:color w:val="95989A"/>
                                                          <w:sz w:val="23"/>
                                                          <w:szCs w:val="23"/>
                                                          <w:lang w:eastAsia="en-IE"/>
                                                        </w:rPr>
                                                      </w:pPr>
                                                      <w:hyperlink r:id="rId25" w:tgtFrame="_blank" w:history="1">
                                                        <w:r w:rsidRPr="00AC59FC">
                                                          <w:rPr>
                                                            <w:rFonts w:ascii="Arial" w:eastAsia="Times New Roman" w:hAnsi="Arial" w:cs="Arial"/>
                                                            <w:color w:val="070707"/>
                                                            <w:sz w:val="21"/>
                                                            <w:szCs w:val="21"/>
                                                            <w:lang w:eastAsia="en-IE"/>
                                                          </w:rPr>
                                                          <w:t>Clerkin Lynch ESG related Litigation</w:t>
                                                        </w:r>
                                                      </w:hyperlink>
                                                    </w:p>
                                                    <w:p w14:paraId="7B73F758"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1"/>
                                                          <w:szCs w:val="21"/>
                                                          <w:lang w:eastAsia="en-IE"/>
                                                        </w:rPr>
                                                        <w:t>Pictured:</w:t>
                                                      </w:r>
                                                      <w:r w:rsidRPr="00AC59FC">
                                                        <w:rPr>
                                                          <w:rFonts w:ascii="Arial" w:eastAsia="Calibri" w:hAnsi="Arial" w:cs="Arial"/>
                                                          <w:color w:val="070707"/>
                                                          <w:sz w:val="21"/>
                                                          <w:szCs w:val="21"/>
                                                          <w:lang w:eastAsia="en-IE"/>
                                                        </w:rPr>
                                                        <w:t xml:space="preserve"> Mark Browne of Clerkin Lynch demonstrating his practical commitment to ESG targets through tree planting near Dublin.</w:t>
                                                      </w:r>
                                                    </w:p>
                                                  </w:tc>
                                                </w:tr>
                                              </w:tbl>
                                              <w:p w14:paraId="2CB136A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5A679B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E99197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0DD182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0DF8D9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073D496"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7BDFE7F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5CC0F6AA"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64E41B4E"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2BB28145" w14:textId="77777777">
                                      <w:tc>
                                        <w:tcPr>
                                          <w:tcW w:w="225" w:type="dxa"/>
                                          <w:vAlign w:val="center"/>
                                          <w:hideMark/>
                                        </w:tcPr>
                                        <w:p w14:paraId="325D89D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D41AE0F"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2FAB1E92" w14:textId="77777777">
                                                  <w:trPr>
                                                    <w:trHeight w:val="225"/>
                                                    <w:jc w:val="center"/>
                                                  </w:trPr>
                                                  <w:tc>
                                                    <w:tcPr>
                                                      <w:tcW w:w="150" w:type="dxa"/>
                                                      <w:vAlign w:val="center"/>
                                                      <w:hideMark/>
                                                    </w:tcPr>
                                                    <w:p w14:paraId="497EA5F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AB20E43"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BD9DAC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13C6D7CC" w14:textId="77777777">
                                                  <w:trPr>
                                                    <w:jc w:val="center"/>
                                                  </w:trPr>
                                                  <w:tc>
                                                    <w:tcPr>
                                                      <w:tcW w:w="150" w:type="dxa"/>
                                                      <w:vAlign w:val="center"/>
                                                      <w:hideMark/>
                                                    </w:tcPr>
                                                    <w:p w14:paraId="52C0A0C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42E5C98A"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0EF8A534" wp14:editId="73E67E6D">
                                                            <wp:extent cx="2371725" cy="1419225"/>
                                                            <wp:effectExtent l="0" t="0" r="9525" b="9525"/>
                                                            <wp:docPr id="27" name="Picture 27" descr="A person writing on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writing on a piece of paper&#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a:ln>
                                                                      <a:noFill/>
                                                                    </a:ln>
                                                                  </pic:spPr>
                                                                </pic:pic>
                                                              </a:graphicData>
                                                            </a:graphic>
                                                          </wp:inline>
                                                        </w:drawing>
                                                      </w:r>
                                                    </w:p>
                                                  </w:tc>
                                                  <w:tc>
                                                    <w:tcPr>
                                                      <w:tcW w:w="165" w:type="dxa"/>
                                                      <w:vAlign w:val="center"/>
                                                      <w:hideMark/>
                                                    </w:tcPr>
                                                    <w:p w14:paraId="047190A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3D321F1" w14:textId="77777777">
                                                  <w:trPr>
                                                    <w:trHeight w:val="30"/>
                                                    <w:jc w:val="center"/>
                                                  </w:trPr>
                                                  <w:tc>
                                                    <w:tcPr>
                                                      <w:tcW w:w="150" w:type="dxa"/>
                                                      <w:vAlign w:val="center"/>
                                                      <w:hideMark/>
                                                    </w:tcPr>
                                                    <w:p w14:paraId="4E515605"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15DDE67"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2929CE1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5C9E42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5BBF811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CC9258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A15EEE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4644B6D9" w14:textId="77777777">
                                      <w:tc>
                                        <w:tcPr>
                                          <w:tcW w:w="225" w:type="dxa"/>
                                          <w:vAlign w:val="center"/>
                                          <w:hideMark/>
                                        </w:tcPr>
                                        <w:p w14:paraId="367A447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2F6AD2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4470D2F" w14:textId="77777777">
                                                  <w:trPr>
                                                    <w:trHeight w:val="225"/>
                                                  </w:trPr>
                                                  <w:tc>
                                                    <w:tcPr>
                                                      <w:tcW w:w="0" w:type="auto"/>
                                                      <w:vAlign w:val="center"/>
                                                      <w:hideMark/>
                                                    </w:tcPr>
                                                    <w:p w14:paraId="0BA2814D"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5C4D0198" w14:textId="77777777">
                                                  <w:tc>
                                                    <w:tcPr>
                                                      <w:tcW w:w="0" w:type="auto"/>
                                                      <w:hideMark/>
                                                    </w:tcPr>
                                                    <w:p w14:paraId="64D1B657"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Distribution Focus </w:t>
                                                      </w:r>
                                                    </w:p>
                                                  </w:tc>
                                                </w:tr>
                                              </w:tbl>
                                              <w:p w14:paraId="114303D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56366E1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B490982" w14:textId="77777777">
                                                  <w:trPr>
                                                    <w:trHeight w:val="135"/>
                                                  </w:trPr>
                                                  <w:tc>
                                                    <w:tcPr>
                                                      <w:tcW w:w="0" w:type="auto"/>
                                                      <w:vAlign w:val="center"/>
                                                      <w:hideMark/>
                                                    </w:tcPr>
                                                    <w:p w14:paraId="5C5DF33B"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78AECA9A" w14:textId="77777777">
                                                  <w:tc>
                                                    <w:tcPr>
                                                      <w:tcW w:w="0" w:type="auto"/>
                                                      <w:hideMark/>
                                                    </w:tcPr>
                                                    <w:p w14:paraId="5BFE895B" w14:textId="77777777" w:rsidR="00AC59FC" w:rsidRPr="00AC59FC" w:rsidRDefault="00AC59FC" w:rsidP="00AC59FC">
                                                      <w:pPr>
                                                        <w:numPr>
                                                          <w:ilvl w:val="0"/>
                                                          <w:numId w:val="5"/>
                                                        </w:numPr>
                                                        <w:spacing w:before="100" w:beforeAutospacing="1" w:after="100" w:afterAutospacing="1" w:line="240" w:lineRule="auto"/>
                                                        <w:rPr>
                                                          <w:rFonts w:ascii="Arial" w:eastAsia="Times New Roman" w:hAnsi="Arial" w:cs="Arial"/>
                                                          <w:color w:val="95989A"/>
                                                          <w:sz w:val="23"/>
                                                          <w:szCs w:val="23"/>
                                                          <w:lang w:eastAsia="en-IE"/>
                                                        </w:rPr>
                                                      </w:pPr>
                                                      <w:hyperlink r:id="rId27" w:tgtFrame="_blank" w:history="1">
                                                        <w:r w:rsidRPr="00AC59FC">
                                                          <w:rPr>
                                                            <w:rFonts w:ascii="Arial" w:eastAsia="Times New Roman" w:hAnsi="Arial" w:cs="Arial"/>
                                                            <w:color w:val="070707"/>
                                                            <w:sz w:val="21"/>
                                                            <w:szCs w:val="21"/>
                                                            <w:lang w:eastAsia="en-IE"/>
                                                          </w:rPr>
                                                          <w:t>ESMA Focus on Reverse Solicitation</w:t>
                                                        </w:r>
                                                      </w:hyperlink>
                                                    </w:p>
                                                    <w:p w14:paraId="4EE84CB0" w14:textId="77777777" w:rsidR="00AC59FC" w:rsidRPr="00AC59FC" w:rsidRDefault="00AC59FC" w:rsidP="00AC59FC">
                                                      <w:pPr>
                                                        <w:numPr>
                                                          <w:ilvl w:val="0"/>
                                                          <w:numId w:val="5"/>
                                                        </w:numPr>
                                                        <w:spacing w:before="100" w:beforeAutospacing="1" w:after="100" w:afterAutospacing="1" w:line="240" w:lineRule="auto"/>
                                                        <w:rPr>
                                                          <w:rFonts w:ascii="Arial" w:eastAsia="Times New Roman" w:hAnsi="Arial" w:cs="Arial"/>
                                                          <w:color w:val="95989A"/>
                                                          <w:sz w:val="23"/>
                                                          <w:szCs w:val="23"/>
                                                          <w:lang w:eastAsia="en-IE"/>
                                                        </w:rPr>
                                                      </w:pPr>
                                                      <w:r w:rsidRPr="00AC59FC">
                                                        <w:rPr>
                                                          <w:rFonts w:ascii="Arial" w:eastAsia="Times New Roman" w:hAnsi="Arial" w:cs="Arial"/>
                                                          <w:color w:val="070707"/>
                                                          <w:sz w:val="21"/>
                                                          <w:szCs w:val="21"/>
                                                          <w:lang w:eastAsia="en-IE"/>
                                                        </w:rPr>
                                                        <w:t>AIFMD II and Distribution</w:t>
                                                      </w:r>
                                                    </w:p>
                                                    <w:p w14:paraId="40D2D39B" w14:textId="77777777" w:rsidR="00AC59FC" w:rsidRPr="00AC59FC" w:rsidRDefault="00AC59FC" w:rsidP="00AC59FC">
                                                      <w:pPr>
                                                        <w:numPr>
                                                          <w:ilvl w:val="0"/>
                                                          <w:numId w:val="5"/>
                                                        </w:numPr>
                                                        <w:spacing w:before="100" w:beforeAutospacing="1" w:after="100" w:afterAutospacing="1" w:line="240" w:lineRule="auto"/>
                                                        <w:rPr>
                                                          <w:rFonts w:ascii="Arial" w:eastAsia="Times New Roman" w:hAnsi="Arial" w:cs="Arial"/>
                                                          <w:color w:val="95989A"/>
                                                          <w:sz w:val="23"/>
                                                          <w:szCs w:val="23"/>
                                                          <w:lang w:eastAsia="en-IE"/>
                                                        </w:rPr>
                                                      </w:pPr>
                                                      <w:hyperlink r:id="rId28" w:tgtFrame="_blank" w:history="1">
                                                        <w:r w:rsidRPr="00AC59FC">
                                                          <w:rPr>
                                                            <w:rFonts w:ascii="Arial" w:eastAsia="Times New Roman" w:hAnsi="Arial" w:cs="Arial"/>
                                                            <w:color w:val="070707"/>
                                                            <w:sz w:val="21"/>
                                                            <w:szCs w:val="21"/>
                                                            <w:lang w:eastAsia="en-IE"/>
                                                          </w:rPr>
                                                          <w:t>Pre-Marketing of Investment Funds - Updated Guidance </w:t>
                                                        </w:r>
                                                      </w:hyperlink>
                                                    </w:p>
                                                    <w:p w14:paraId="730CA8B6" w14:textId="77777777" w:rsidR="00AC59FC" w:rsidRPr="00AC59FC" w:rsidRDefault="00AC59FC" w:rsidP="00AC59FC">
                                                      <w:pPr>
                                                        <w:numPr>
                                                          <w:ilvl w:val="0"/>
                                                          <w:numId w:val="5"/>
                                                        </w:numPr>
                                                        <w:spacing w:before="100" w:beforeAutospacing="1" w:after="100" w:afterAutospacing="1" w:line="240" w:lineRule="auto"/>
                                                        <w:rPr>
                                                          <w:rFonts w:ascii="Arial" w:eastAsia="Times New Roman" w:hAnsi="Arial" w:cs="Arial"/>
                                                          <w:color w:val="95989A"/>
                                                          <w:sz w:val="23"/>
                                                          <w:szCs w:val="23"/>
                                                          <w:lang w:eastAsia="en-IE"/>
                                                        </w:rPr>
                                                      </w:pPr>
                                                      <w:hyperlink r:id="rId29" w:tgtFrame="_blank" w:history="1">
                                                        <w:r w:rsidRPr="00AC59FC">
                                                          <w:rPr>
                                                            <w:rFonts w:ascii="Arial" w:eastAsia="Times New Roman" w:hAnsi="Arial" w:cs="Arial"/>
                                                            <w:color w:val="070707"/>
                                                            <w:sz w:val="21"/>
                                                            <w:szCs w:val="21"/>
                                                            <w:lang w:eastAsia="en-IE"/>
                                                          </w:rPr>
                                                          <w:t>EU’s New Cross-Border Distribution Framework – Local Facilities in Member States </w:t>
                                                        </w:r>
                                                      </w:hyperlink>
                                                    </w:p>
                                                    <w:p w14:paraId="47B1524A" w14:textId="77777777" w:rsidR="00AC59FC" w:rsidRPr="00AC59FC" w:rsidRDefault="00AC59FC" w:rsidP="00AC59FC">
                                                      <w:pPr>
                                                        <w:numPr>
                                                          <w:ilvl w:val="0"/>
                                                          <w:numId w:val="5"/>
                                                        </w:numPr>
                                                        <w:spacing w:before="100" w:beforeAutospacing="1" w:after="100" w:afterAutospacing="1" w:line="240" w:lineRule="auto"/>
                                                        <w:rPr>
                                                          <w:rFonts w:ascii="Arial" w:eastAsia="Times New Roman" w:hAnsi="Arial" w:cs="Arial"/>
                                                          <w:color w:val="95989A"/>
                                                          <w:sz w:val="23"/>
                                                          <w:szCs w:val="23"/>
                                                          <w:lang w:eastAsia="en-IE"/>
                                                        </w:rPr>
                                                      </w:pPr>
                                                      <w:hyperlink r:id="rId30" w:tgtFrame="_blank" w:history="1">
                                                        <w:r w:rsidRPr="00AC59FC">
                                                          <w:rPr>
                                                            <w:rFonts w:ascii="Arial" w:eastAsia="Times New Roman" w:hAnsi="Arial" w:cs="Arial"/>
                                                            <w:color w:val="070707"/>
                                                            <w:sz w:val="21"/>
                                                            <w:szCs w:val="21"/>
                                                            <w:lang w:eastAsia="en-IE"/>
                                                          </w:rPr>
                                                          <w:t>New Requirements for Marketing European Investment Funds </w:t>
                                                        </w:r>
                                                      </w:hyperlink>
                                                    </w:p>
                                                  </w:tc>
                                                </w:tr>
                                              </w:tbl>
                                              <w:p w14:paraId="649F817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12A93F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97A5CB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55276F4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DF8617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1C3B411"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699B30A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6BB37239" w14:textId="77777777">
                          <w:trPr>
                            <w:trHeight w:val="135"/>
                            <w:jc w:val="center"/>
                          </w:trPr>
                          <w:tc>
                            <w:tcPr>
                              <w:tcW w:w="0" w:type="auto"/>
                              <w:shd w:val="clear" w:color="auto" w:fill="FFFFFF"/>
                              <w:vAlign w:val="center"/>
                              <w:hideMark/>
                            </w:tcPr>
                            <w:p w14:paraId="57D39978"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1DB92B84"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2F76E449"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433ADD80" w14:textId="77777777">
                                      <w:tc>
                                        <w:tcPr>
                                          <w:tcW w:w="225" w:type="dxa"/>
                                          <w:vAlign w:val="center"/>
                                          <w:hideMark/>
                                        </w:tcPr>
                                        <w:p w14:paraId="5E31E88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6C6AF6D"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4B34D071" w14:textId="77777777">
                                                  <w:trPr>
                                                    <w:trHeight w:val="225"/>
                                                    <w:jc w:val="center"/>
                                                  </w:trPr>
                                                  <w:tc>
                                                    <w:tcPr>
                                                      <w:tcW w:w="150" w:type="dxa"/>
                                                      <w:vAlign w:val="center"/>
                                                      <w:hideMark/>
                                                    </w:tcPr>
                                                    <w:p w14:paraId="3BB315C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0585C98"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8E52E7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105AA02B" w14:textId="77777777">
                                                  <w:trPr>
                                                    <w:jc w:val="center"/>
                                                  </w:trPr>
                                                  <w:tc>
                                                    <w:tcPr>
                                                      <w:tcW w:w="150" w:type="dxa"/>
                                                      <w:vAlign w:val="center"/>
                                                      <w:hideMark/>
                                                    </w:tcPr>
                                                    <w:p w14:paraId="442D5BE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B2AEF54"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6C8D00D3" wp14:editId="786587C6">
                                                            <wp:extent cx="2371725" cy="1581150"/>
                                                            <wp:effectExtent l="0" t="0" r="9525" b="0"/>
                                                            <wp:docPr id="28" name="Picture 28"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blue and white flag&#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592C378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208F98C7" w14:textId="77777777">
                                                  <w:trPr>
                                                    <w:trHeight w:val="30"/>
                                                    <w:jc w:val="center"/>
                                                  </w:trPr>
                                                  <w:tc>
                                                    <w:tcPr>
                                                      <w:tcW w:w="150" w:type="dxa"/>
                                                      <w:vAlign w:val="center"/>
                                                      <w:hideMark/>
                                                    </w:tcPr>
                                                    <w:p w14:paraId="7FBF439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7912457"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462BFCD7"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FE4C78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4F44C35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1C0692C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4504A3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AB383BB" w14:textId="77777777">
                                      <w:tc>
                                        <w:tcPr>
                                          <w:tcW w:w="225" w:type="dxa"/>
                                          <w:vAlign w:val="center"/>
                                          <w:hideMark/>
                                        </w:tcPr>
                                        <w:p w14:paraId="573C349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D4F86D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0AE0709" w14:textId="77777777">
                                                  <w:trPr>
                                                    <w:trHeight w:val="225"/>
                                                  </w:trPr>
                                                  <w:tc>
                                                    <w:tcPr>
                                                      <w:tcW w:w="0" w:type="auto"/>
                                                      <w:vAlign w:val="center"/>
                                                      <w:hideMark/>
                                                    </w:tcPr>
                                                    <w:p w14:paraId="3BB9599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19A25270" w14:textId="77777777">
                                                  <w:tc>
                                                    <w:tcPr>
                                                      <w:tcW w:w="0" w:type="auto"/>
                                                      <w:hideMark/>
                                                    </w:tcPr>
                                                    <w:p w14:paraId="3F50CBAC"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GDPR Updates </w:t>
                                                      </w:r>
                                                    </w:p>
                                                  </w:tc>
                                                </w:tr>
                                              </w:tbl>
                                              <w:p w14:paraId="03415B1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13DFBA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A0DEA12" w14:textId="77777777">
                                                  <w:trPr>
                                                    <w:trHeight w:val="135"/>
                                                  </w:trPr>
                                                  <w:tc>
                                                    <w:tcPr>
                                                      <w:tcW w:w="0" w:type="auto"/>
                                                      <w:vAlign w:val="center"/>
                                                      <w:hideMark/>
                                                    </w:tcPr>
                                                    <w:p w14:paraId="6EF50D58"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75DDD24D" w14:textId="77777777">
                                                  <w:tc>
                                                    <w:tcPr>
                                                      <w:tcW w:w="0" w:type="auto"/>
                                                      <w:hideMark/>
                                                    </w:tcPr>
                                                    <w:p w14:paraId="12D98D2F" w14:textId="77777777" w:rsidR="00AC59FC" w:rsidRPr="00AC59FC" w:rsidRDefault="00AC59FC" w:rsidP="00AC59FC">
                                                      <w:pPr>
                                                        <w:numPr>
                                                          <w:ilvl w:val="0"/>
                                                          <w:numId w:val="6"/>
                                                        </w:numPr>
                                                        <w:spacing w:before="100" w:beforeAutospacing="1" w:after="100" w:afterAutospacing="1" w:line="240" w:lineRule="auto"/>
                                                        <w:rPr>
                                                          <w:rFonts w:ascii="Arial" w:eastAsia="Times New Roman" w:hAnsi="Arial" w:cs="Arial"/>
                                                          <w:color w:val="95989A"/>
                                                          <w:sz w:val="23"/>
                                                          <w:szCs w:val="23"/>
                                                          <w:lang w:eastAsia="en-IE"/>
                                                        </w:rPr>
                                                      </w:pPr>
                                                      <w:hyperlink r:id="rId32" w:tgtFrame="_blank" w:history="1">
                                                        <w:r w:rsidRPr="00AC59FC">
                                                          <w:rPr>
                                                            <w:rFonts w:ascii="Arial" w:eastAsia="Times New Roman" w:hAnsi="Arial" w:cs="Arial"/>
                                                            <w:color w:val="070707"/>
                                                            <w:sz w:val="21"/>
                                                            <w:szCs w:val="21"/>
                                                            <w:lang w:eastAsia="en-IE"/>
                                                          </w:rPr>
                                                          <w:t>GDPR Fine of €17 million for META</w:t>
                                                        </w:r>
                                                      </w:hyperlink>
                                                    </w:p>
                                                    <w:p w14:paraId="3F09F2FB" w14:textId="77777777" w:rsidR="00AC59FC" w:rsidRPr="00AC59FC" w:rsidRDefault="00AC59FC" w:rsidP="00AC59FC">
                                                      <w:pPr>
                                                        <w:numPr>
                                                          <w:ilvl w:val="0"/>
                                                          <w:numId w:val="6"/>
                                                        </w:numPr>
                                                        <w:spacing w:before="100" w:beforeAutospacing="1" w:after="100" w:afterAutospacing="1" w:line="240" w:lineRule="auto"/>
                                                        <w:rPr>
                                                          <w:rFonts w:ascii="Arial" w:eastAsia="Times New Roman" w:hAnsi="Arial" w:cs="Arial"/>
                                                          <w:color w:val="95989A"/>
                                                          <w:sz w:val="23"/>
                                                          <w:szCs w:val="23"/>
                                                          <w:lang w:eastAsia="en-IE"/>
                                                        </w:rPr>
                                                      </w:pPr>
                                                      <w:hyperlink r:id="rId33" w:tgtFrame="_blank" w:history="1">
                                                        <w:r w:rsidRPr="00AC59FC">
                                                          <w:rPr>
                                                            <w:rFonts w:ascii="Arial" w:eastAsia="Times New Roman" w:hAnsi="Arial" w:cs="Arial"/>
                                                            <w:color w:val="070707"/>
                                                            <w:sz w:val="21"/>
                                                            <w:szCs w:val="21"/>
                                                            <w:lang w:eastAsia="en-IE"/>
                                                          </w:rPr>
                                                          <w:t>UK deemed Equivalent for GDPR</w:t>
                                                        </w:r>
                                                      </w:hyperlink>
                                                    </w:p>
                                                    <w:p w14:paraId="7BBB55C8" w14:textId="77777777" w:rsidR="00AC59FC" w:rsidRPr="00AC59FC" w:rsidRDefault="00AC59FC" w:rsidP="00AC59FC">
                                                      <w:pPr>
                                                        <w:numPr>
                                                          <w:ilvl w:val="0"/>
                                                          <w:numId w:val="6"/>
                                                        </w:numPr>
                                                        <w:spacing w:before="100" w:beforeAutospacing="1" w:after="100" w:afterAutospacing="1" w:line="240" w:lineRule="auto"/>
                                                        <w:rPr>
                                                          <w:rFonts w:ascii="Arial" w:eastAsia="Times New Roman" w:hAnsi="Arial" w:cs="Arial"/>
                                                          <w:color w:val="95989A"/>
                                                          <w:sz w:val="23"/>
                                                          <w:szCs w:val="23"/>
                                                          <w:lang w:eastAsia="en-IE"/>
                                                        </w:rPr>
                                                      </w:pPr>
                                                      <w:hyperlink r:id="rId34" w:tgtFrame="_blank" w:history="1">
                                                        <w:r w:rsidRPr="00AC59FC">
                                                          <w:rPr>
                                                            <w:rFonts w:ascii="Arial" w:eastAsia="Times New Roman" w:hAnsi="Arial" w:cs="Arial"/>
                                                            <w:color w:val="070707"/>
                                                            <w:sz w:val="21"/>
                                                            <w:szCs w:val="21"/>
                                                            <w:lang w:eastAsia="en-IE"/>
                                                          </w:rPr>
                                                          <w:t>GDPR and Data Breach Notifications - Updated Guidanc</w:t>
                                                        </w:r>
                                                      </w:hyperlink>
                                                      <w:r w:rsidRPr="00AC59FC">
                                                        <w:rPr>
                                                          <w:rFonts w:ascii="Arial" w:eastAsia="Times New Roman" w:hAnsi="Arial" w:cs="Arial"/>
                                                          <w:color w:val="070707"/>
                                                          <w:sz w:val="21"/>
                                                          <w:szCs w:val="21"/>
                                                          <w:lang w:eastAsia="en-IE"/>
                                                        </w:rPr>
                                                        <w:t>e</w:t>
                                                      </w:r>
                                                    </w:p>
                                                    <w:p w14:paraId="5CD6C840" w14:textId="77777777" w:rsidR="00AC59FC" w:rsidRPr="00AC59FC" w:rsidRDefault="00AC59FC" w:rsidP="00AC59FC">
                                                      <w:pPr>
                                                        <w:numPr>
                                                          <w:ilvl w:val="0"/>
                                                          <w:numId w:val="6"/>
                                                        </w:numPr>
                                                        <w:spacing w:before="100" w:beforeAutospacing="1" w:after="100" w:afterAutospacing="1" w:line="240" w:lineRule="auto"/>
                                                        <w:rPr>
                                                          <w:rFonts w:ascii="Arial" w:eastAsia="Times New Roman" w:hAnsi="Arial" w:cs="Arial"/>
                                                          <w:color w:val="95989A"/>
                                                          <w:sz w:val="23"/>
                                                          <w:szCs w:val="23"/>
                                                          <w:lang w:eastAsia="en-IE"/>
                                                        </w:rPr>
                                                      </w:pPr>
                                                      <w:hyperlink r:id="rId35" w:tgtFrame="_blank" w:history="1">
                                                        <w:r w:rsidRPr="00AC59FC">
                                                          <w:rPr>
                                                            <w:rFonts w:ascii="Arial" w:eastAsia="Times New Roman" w:hAnsi="Arial" w:cs="Arial"/>
                                                            <w:color w:val="070707"/>
                                                            <w:sz w:val="21"/>
                                                            <w:szCs w:val="21"/>
                                                            <w:lang w:eastAsia="en-IE"/>
                                                          </w:rPr>
                                                          <w:t>Data Protection and GDPR: New Standard Contractual Clauses</w:t>
                                                        </w:r>
                                                      </w:hyperlink>
                                                    </w:p>
                                                    <w:p w14:paraId="36CD1CFC" w14:textId="77777777" w:rsidR="00AC59FC" w:rsidRPr="00AC59FC" w:rsidRDefault="00AC59FC" w:rsidP="00AC59FC">
                                                      <w:pPr>
                                                        <w:numPr>
                                                          <w:ilvl w:val="0"/>
                                                          <w:numId w:val="6"/>
                                                        </w:numPr>
                                                        <w:spacing w:before="100" w:beforeAutospacing="1" w:after="100" w:afterAutospacing="1" w:line="240" w:lineRule="auto"/>
                                                        <w:rPr>
                                                          <w:rFonts w:ascii="Arial" w:eastAsia="Times New Roman" w:hAnsi="Arial" w:cs="Arial"/>
                                                          <w:color w:val="95989A"/>
                                                          <w:sz w:val="23"/>
                                                          <w:szCs w:val="23"/>
                                                          <w:lang w:eastAsia="en-IE"/>
                                                        </w:rPr>
                                                      </w:pPr>
                                                      <w:hyperlink r:id="rId36" w:tgtFrame="_blank" w:history="1">
                                                        <w:r w:rsidRPr="00AC59FC">
                                                          <w:rPr>
                                                            <w:rFonts w:ascii="Arial" w:eastAsia="Times New Roman" w:hAnsi="Arial" w:cs="Arial"/>
                                                            <w:color w:val="070707"/>
                                                            <w:sz w:val="21"/>
                                                            <w:szCs w:val="21"/>
                                                            <w:lang w:eastAsia="en-IE"/>
                                                          </w:rPr>
                                                          <w:t>GDPR and The Funds Industry</w:t>
                                                        </w:r>
                                                      </w:hyperlink>
                                                    </w:p>
                                                  </w:tc>
                                                </w:tr>
                                              </w:tbl>
                                              <w:p w14:paraId="59D9BD3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1ECAA8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3F57145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23D14CA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F2085C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3C7231E"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DCCAFA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44F50745" w14:textId="77777777">
                          <w:trPr>
                            <w:trHeight w:val="135"/>
                            <w:jc w:val="center"/>
                          </w:trPr>
                          <w:tc>
                            <w:tcPr>
                              <w:tcW w:w="0" w:type="auto"/>
                              <w:shd w:val="clear" w:color="auto" w:fill="FFFFFF"/>
                              <w:vAlign w:val="center"/>
                              <w:hideMark/>
                            </w:tcPr>
                            <w:p w14:paraId="01A57E90"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0458F7DE"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4930B89A"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50698DDA" w14:textId="77777777">
                                      <w:tc>
                                        <w:tcPr>
                                          <w:tcW w:w="225" w:type="dxa"/>
                                          <w:vAlign w:val="center"/>
                                          <w:hideMark/>
                                        </w:tcPr>
                                        <w:p w14:paraId="0724BB5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E45BBD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3181432D" w14:textId="77777777">
                                                  <w:trPr>
                                                    <w:trHeight w:val="225"/>
                                                    <w:jc w:val="center"/>
                                                  </w:trPr>
                                                  <w:tc>
                                                    <w:tcPr>
                                                      <w:tcW w:w="150" w:type="dxa"/>
                                                      <w:vAlign w:val="center"/>
                                                      <w:hideMark/>
                                                    </w:tcPr>
                                                    <w:p w14:paraId="2732917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5A02DB1E"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A9CEEC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6FCFDC2E" w14:textId="77777777">
                                                  <w:trPr>
                                                    <w:jc w:val="center"/>
                                                  </w:trPr>
                                                  <w:tc>
                                                    <w:tcPr>
                                                      <w:tcW w:w="150" w:type="dxa"/>
                                                      <w:vAlign w:val="center"/>
                                                      <w:hideMark/>
                                                    </w:tcPr>
                                                    <w:p w14:paraId="46FAEAF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315DD5B"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6A16B123" wp14:editId="03966F73">
                                                            <wp:extent cx="2371725" cy="1771650"/>
                                                            <wp:effectExtent l="0" t="0" r="9525" b="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inline>
                                                        </w:drawing>
                                                      </w:r>
                                                    </w:p>
                                                  </w:tc>
                                                  <w:tc>
                                                    <w:tcPr>
                                                      <w:tcW w:w="165" w:type="dxa"/>
                                                      <w:vAlign w:val="center"/>
                                                      <w:hideMark/>
                                                    </w:tcPr>
                                                    <w:p w14:paraId="18D99FB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672E328A" w14:textId="77777777">
                                                  <w:trPr>
                                                    <w:trHeight w:val="30"/>
                                                    <w:jc w:val="center"/>
                                                  </w:trPr>
                                                  <w:tc>
                                                    <w:tcPr>
                                                      <w:tcW w:w="150" w:type="dxa"/>
                                                      <w:vAlign w:val="center"/>
                                                      <w:hideMark/>
                                                    </w:tcPr>
                                                    <w:p w14:paraId="143EC83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479401C2"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14143B2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255BD2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3444C02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4C8CCB8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C73D5C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25C10A95" w14:textId="77777777">
                                      <w:tc>
                                        <w:tcPr>
                                          <w:tcW w:w="225" w:type="dxa"/>
                                          <w:vAlign w:val="center"/>
                                          <w:hideMark/>
                                        </w:tcPr>
                                        <w:p w14:paraId="02DD67F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F05240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3D429ED" w14:textId="77777777">
                                                  <w:trPr>
                                                    <w:trHeight w:val="225"/>
                                                  </w:trPr>
                                                  <w:tc>
                                                    <w:tcPr>
                                                      <w:tcW w:w="0" w:type="auto"/>
                                                      <w:vAlign w:val="center"/>
                                                      <w:hideMark/>
                                                    </w:tcPr>
                                                    <w:p w14:paraId="02E9865C"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348EF32C" w14:textId="77777777">
                                                  <w:tc>
                                                    <w:tcPr>
                                                      <w:tcW w:w="0" w:type="auto"/>
                                                      <w:hideMark/>
                                                    </w:tcPr>
                                                    <w:p w14:paraId="0D5943E9"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Focus on Crypto</w:t>
                                                      </w:r>
                                                    </w:p>
                                                  </w:tc>
                                                </w:tr>
                                              </w:tbl>
                                              <w:p w14:paraId="6B13BB4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61626F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CB6E65B" w14:textId="77777777">
                                                  <w:trPr>
                                                    <w:trHeight w:val="135"/>
                                                  </w:trPr>
                                                  <w:tc>
                                                    <w:tcPr>
                                                      <w:tcW w:w="0" w:type="auto"/>
                                                      <w:vAlign w:val="center"/>
                                                      <w:hideMark/>
                                                    </w:tcPr>
                                                    <w:p w14:paraId="33451802"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45B0AC62" w14:textId="77777777">
                                                  <w:tc>
                                                    <w:tcPr>
                                                      <w:tcW w:w="0" w:type="auto"/>
                                                      <w:hideMark/>
                                                    </w:tcPr>
                                                    <w:p w14:paraId="0FB024E7" w14:textId="77777777" w:rsidR="00AC59FC" w:rsidRPr="00AC59FC" w:rsidRDefault="00AC59FC" w:rsidP="00AC59FC">
                                                      <w:pPr>
                                                        <w:numPr>
                                                          <w:ilvl w:val="0"/>
                                                          <w:numId w:val="7"/>
                                                        </w:numPr>
                                                        <w:spacing w:before="100" w:beforeAutospacing="1" w:after="100" w:afterAutospacing="1" w:line="240" w:lineRule="auto"/>
                                                        <w:rPr>
                                                          <w:rFonts w:ascii="Arial" w:eastAsia="Times New Roman" w:hAnsi="Arial" w:cs="Arial"/>
                                                          <w:color w:val="95989A"/>
                                                          <w:sz w:val="23"/>
                                                          <w:szCs w:val="23"/>
                                                          <w:lang w:eastAsia="en-IE"/>
                                                        </w:rPr>
                                                      </w:pPr>
                                                      <w:hyperlink r:id="rId38" w:tgtFrame="_blank" w:history="1">
                                                        <w:r w:rsidRPr="00AC59FC">
                                                          <w:rPr>
                                                            <w:rFonts w:ascii="Arial" w:eastAsia="Times New Roman" w:hAnsi="Arial" w:cs="Arial"/>
                                                            <w:color w:val="070707"/>
                                                            <w:sz w:val="21"/>
                                                            <w:szCs w:val="21"/>
                                                            <w:lang w:eastAsia="en-IE"/>
                                                          </w:rPr>
                                                          <w:t>Crypto Funds in Ireland </w:t>
                                                        </w:r>
                                                      </w:hyperlink>
                                                    </w:p>
                                                    <w:p w14:paraId="73845E7F" w14:textId="77777777" w:rsidR="00AC59FC" w:rsidRPr="00AC59FC" w:rsidRDefault="00AC59FC" w:rsidP="00AC59FC">
                                                      <w:pPr>
                                                        <w:numPr>
                                                          <w:ilvl w:val="0"/>
                                                          <w:numId w:val="7"/>
                                                        </w:numPr>
                                                        <w:spacing w:before="100" w:beforeAutospacing="1" w:after="100" w:afterAutospacing="1" w:line="240" w:lineRule="auto"/>
                                                        <w:rPr>
                                                          <w:rFonts w:ascii="Arial" w:eastAsia="Times New Roman" w:hAnsi="Arial" w:cs="Arial"/>
                                                          <w:color w:val="95989A"/>
                                                          <w:sz w:val="23"/>
                                                          <w:szCs w:val="23"/>
                                                          <w:lang w:eastAsia="en-IE"/>
                                                        </w:rPr>
                                                      </w:pPr>
                                                      <w:hyperlink r:id="rId39" w:tgtFrame="_blank" w:history="1">
                                                        <w:r w:rsidRPr="00AC59FC">
                                                          <w:rPr>
                                                            <w:rFonts w:ascii="Arial" w:eastAsia="Times New Roman" w:hAnsi="Arial" w:cs="Arial"/>
                                                            <w:color w:val="070707"/>
                                                            <w:sz w:val="21"/>
                                                            <w:szCs w:val="21"/>
                                                            <w:lang w:eastAsia="en-IE"/>
                                                          </w:rPr>
                                                          <w:t>Irish Register of Virtual Asset Service Providers </w:t>
                                                        </w:r>
                                                      </w:hyperlink>
                                                    </w:p>
                                                    <w:p w14:paraId="382A3143" w14:textId="77777777" w:rsidR="00AC59FC" w:rsidRPr="00AC59FC" w:rsidRDefault="00AC59FC" w:rsidP="00AC59FC">
                                                      <w:pPr>
                                                        <w:numPr>
                                                          <w:ilvl w:val="0"/>
                                                          <w:numId w:val="7"/>
                                                        </w:numPr>
                                                        <w:spacing w:before="100" w:beforeAutospacing="1" w:after="100" w:afterAutospacing="1" w:line="240" w:lineRule="auto"/>
                                                        <w:rPr>
                                                          <w:rFonts w:ascii="Arial" w:eastAsia="Times New Roman" w:hAnsi="Arial" w:cs="Arial"/>
                                                          <w:color w:val="95989A"/>
                                                          <w:sz w:val="23"/>
                                                          <w:szCs w:val="23"/>
                                                          <w:lang w:eastAsia="en-IE"/>
                                                        </w:rPr>
                                                      </w:pPr>
                                                      <w:hyperlink r:id="rId40" w:tgtFrame="_blank" w:history="1">
                                                        <w:r w:rsidRPr="00AC59FC">
                                                          <w:rPr>
                                                            <w:rFonts w:ascii="Arial" w:eastAsia="Times New Roman" w:hAnsi="Arial" w:cs="Arial"/>
                                                            <w:color w:val="070707"/>
                                                            <w:sz w:val="21"/>
                                                            <w:szCs w:val="21"/>
                                                            <w:lang w:eastAsia="en-IE"/>
                                                          </w:rPr>
                                                          <w:t>New Central Bank Warning on Cryptos</w:t>
                                                        </w:r>
                                                      </w:hyperlink>
                                                    </w:p>
                                                  </w:tc>
                                                </w:tr>
                                              </w:tbl>
                                              <w:p w14:paraId="25D20BA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AE2948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01689FA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9BFABD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D26CB7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429AC87"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59DB129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3A6B1E8E"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026B921E"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795D702" w14:textId="77777777">
                                      <w:tc>
                                        <w:tcPr>
                                          <w:tcW w:w="225" w:type="dxa"/>
                                          <w:vAlign w:val="center"/>
                                          <w:hideMark/>
                                        </w:tcPr>
                                        <w:p w14:paraId="207C6A9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22ED29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15ED78C8" w14:textId="77777777">
                                                  <w:trPr>
                                                    <w:trHeight w:val="225"/>
                                                    <w:jc w:val="center"/>
                                                  </w:trPr>
                                                  <w:tc>
                                                    <w:tcPr>
                                                      <w:tcW w:w="150" w:type="dxa"/>
                                                      <w:vAlign w:val="center"/>
                                                      <w:hideMark/>
                                                    </w:tcPr>
                                                    <w:p w14:paraId="6013296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5A27635A"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41B49D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81E8A6C" w14:textId="77777777">
                                                  <w:trPr>
                                                    <w:jc w:val="center"/>
                                                  </w:trPr>
                                                  <w:tc>
                                                    <w:tcPr>
                                                      <w:tcW w:w="150" w:type="dxa"/>
                                                      <w:vAlign w:val="center"/>
                                                      <w:hideMark/>
                                                    </w:tcPr>
                                                    <w:p w14:paraId="523F4DC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c>
                                                    <w:tcPr>
                                                      <w:tcW w:w="0" w:type="auto"/>
                                                      <w:vAlign w:val="center"/>
                                                      <w:hideMark/>
                                                    </w:tcPr>
                                                    <w:p w14:paraId="61986D57"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3D3E3930" wp14:editId="1724B8F0">
                                                            <wp:extent cx="2371725" cy="1581150"/>
                                                            <wp:effectExtent l="0" t="0" r="9525" b="0"/>
                                                            <wp:docPr id="30" name="Picture 30" descr="A desk with a computer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desk with a computer on it&#10;&#10;Description automatically generated with low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2FA78177"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50D6546" w14:textId="77777777">
                                                  <w:trPr>
                                                    <w:trHeight w:val="30"/>
                                                    <w:jc w:val="center"/>
                                                  </w:trPr>
                                                  <w:tc>
                                                    <w:tcPr>
                                                      <w:tcW w:w="150" w:type="dxa"/>
                                                      <w:vAlign w:val="center"/>
                                                      <w:hideMark/>
                                                    </w:tcPr>
                                                    <w:p w14:paraId="56B1230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49AB769"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1E7B237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DF319BB"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29525C9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7B64C3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bl>
                                  <w:p w14:paraId="1A662E1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69762944" w14:textId="77777777">
                                      <w:tc>
                                        <w:tcPr>
                                          <w:tcW w:w="225" w:type="dxa"/>
                                          <w:vAlign w:val="center"/>
                                          <w:hideMark/>
                                        </w:tcPr>
                                        <w:p w14:paraId="5D02CAF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823AD4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A6756B7" w14:textId="77777777">
                                                  <w:trPr>
                                                    <w:trHeight w:val="225"/>
                                                  </w:trPr>
                                                  <w:tc>
                                                    <w:tcPr>
                                                      <w:tcW w:w="0" w:type="auto"/>
                                                      <w:vAlign w:val="center"/>
                                                      <w:hideMark/>
                                                    </w:tcPr>
                                                    <w:p w14:paraId="4F318926"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3FDF3092" w14:textId="77777777">
                                                  <w:tc>
                                                    <w:tcPr>
                                                      <w:tcW w:w="0" w:type="auto"/>
                                                      <w:hideMark/>
                                                    </w:tcPr>
                                                    <w:p w14:paraId="29767124"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363636"/>
                                                          <w:sz w:val="26"/>
                                                          <w:szCs w:val="26"/>
                                                          <w:lang w:eastAsia="en-IE"/>
                                                        </w:rPr>
                                                        <w:lastRenderedPageBreak/>
                                                        <w:t>Hot Topics for Upcoming Board Meetings</w:t>
                                                      </w:r>
                                                    </w:p>
                                                  </w:tc>
                                                </w:tr>
                                              </w:tbl>
                                              <w:p w14:paraId="7057173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4363499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4B9C4DF" w14:textId="77777777">
                                                  <w:trPr>
                                                    <w:trHeight w:val="135"/>
                                                  </w:trPr>
                                                  <w:tc>
                                                    <w:tcPr>
                                                      <w:tcW w:w="0" w:type="auto"/>
                                                      <w:vAlign w:val="center"/>
                                                      <w:hideMark/>
                                                    </w:tcPr>
                                                    <w:p w14:paraId="6BBBF52E"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lastRenderedPageBreak/>
                                                        <w:softHyphen/>
                                                      </w:r>
                                                    </w:p>
                                                  </w:tc>
                                                </w:tr>
                                                <w:tr w:rsidR="00AC59FC" w:rsidRPr="00AC59FC" w14:paraId="41681DCB" w14:textId="77777777">
                                                  <w:tc>
                                                    <w:tcPr>
                                                      <w:tcW w:w="0" w:type="auto"/>
                                                      <w:hideMark/>
                                                    </w:tcPr>
                                                    <w:p w14:paraId="05C26CDE" w14:textId="77777777" w:rsidR="00AC59FC" w:rsidRPr="00AC59FC" w:rsidRDefault="00AC59FC" w:rsidP="00AC59FC">
                                                      <w:pPr>
                                                        <w:numPr>
                                                          <w:ilvl w:val="0"/>
                                                          <w:numId w:val="8"/>
                                                        </w:numPr>
                                                        <w:spacing w:before="100" w:beforeAutospacing="1" w:after="100" w:afterAutospacing="1" w:line="240" w:lineRule="auto"/>
                                                        <w:rPr>
                                                          <w:rFonts w:ascii="Arial" w:eastAsia="Times New Roman" w:hAnsi="Arial" w:cs="Arial"/>
                                                          <w:color w:val="95989A"/>
                                                          <w:sz w:val="23"/>
                                                          <w:szCs w:val="23"/>
                                                          <w:lang w:eastAsia="en-IE"/>
                                                        </w:rPr>
                                                      </w:pPr>
                                                      <w:hyperlink r:id="rId42" w:tgtFrame="_blank" w:history="1">
                                                        <w:r w:rsidRPr="00AC59FC">
                                                          <w:rPr>
                                                            <w:rFonts w:ascii="Arial" w:eastAsia="Times New Roman" w:hAnsi="Arial" w:cs="Arial"/>
                                                            <w:color w:val="070707"/>
                                                            <w:sz w:val="21"/>
                                                            <w:szCs w:val="21"/>
                                                            <w:lang w:eastAsia="en-IE"/>
                                                          </w:rPr>
                                                          <w:t>Central Bank update on Implications of Ukraine War</w:t>
                                                        </w:r>
                                                      </w:hyperlink>
                                                    </w:p>
                                                    <w:p w14:paraId="0ED72990" w14:textId="77777777" w:rsidR="00AC59FC" w:rsidRPr="00AC59FC" w:rsidRDefault="00AC59FC" w:rsidP="00AC59FC">
                                                      <w:pPr>
                                                        <w:numPr>
                                                          <w:ilvl w:val="0"/>
                                                          <w:numId w:val="8"/>
                                                        </w:numPr>
                                                        <w:spacing w:before="100" w:beforeAutospacing="1" w:after="100" w:afterAutospacing="1" w:line="240" w:lineRule="auto"/>
                                                        <w:rPr>
                                                          <w:rFonts w:ascii="Arial" w:eastAsia="Times New Roman" w:hAnsi="Arial" w:cs="Arial"/>
                                                          <w:color w:val="95989A"/>
                                                          <w:sz w:val="23"/>
                                                          <w:szCs w:val="23"/>
                                                          <w:lang w:eastAsia="en-IE"/>
                                                        </w:rPr>
                                                      </w:pPr>
                                                      <w:hyperlink r:id="rId43" w:tgtFrame="_blank" w:history="1">
                                                        <w:r w:rsidRPr="00AC59FC">
                                                          <w:rPr>
                                                            <w:rFonts w:ascii="Arial" w:eastAsia="Times New Roman" w:hAnsi="Arial" w:cs="Arial"/>
                                                            <w:color w:val="070707"/>
                                                            <w:sz w:val="21"/>
                                                            <w:szCs w:val="21"/>
                                                            <w:lang w:eastAsia="en-IE"/>
                                                          </w:rPr>
                                                          <w:t>Regulatory focus on fund charges</w:t>
                                                        </w:r>
                                                      </w:hyperlink>
                                                    </w:p>
                                                    <w:p w14:paraId="6F623387" w14:textId="77777777" w:rsidR="00AC59FC" w:rsidRPr="00AC59FC" w:rsidRDefault="00AC59FC" w:rsidP="00AC59FC">
                                                      <w:pPr>
                                                        <w:numPr>
                                                          <w:ilvl w:val="0"/>
                                                          <w:numId w:val="8"/>
                                                        </w:numPr>
                                                        <w:spacing w:before="100" w:beforeAutospacing="1" w:after="100" w:afterAutospacing="1" w:line="240" w:lineRule="auto"/>
                                                        <w:rPr>
                                                          <w:rFonts w:ascii="Arial" w:eastAsia="Times New Roman" w:hAnsi="Arial" w:cs="Arial"/>
                                                          <w:color w:val="95989A"/>
                                                          <w:sz w:val="23"/>
                                                          <w:szCs w:val="23"/>
                                                          <w:lang w:eastAsia="en-IE"/>
                                                        </w:rPr>
                                                      </w:pPr>
                                                      <w:hyperlink r:id="rId44" w:tgtFrame="_blank" w:history="1">
                                                        <w:r w:rsidRPr="00AC59FC">
                                                          <w:rPr>
                                                            <w:rFonts w:ascii="Arial" w:eastAsia="Times New Roman" w:hAnsi="Arial" w:cs="Arial"/>
                                                            <w:color w:val="070707"/>
                                                            <w:sz w:val="21"/>
                                                            <w:szCs w:val="21"/>
                                                            <w:lang w:eastAsia="en-IE"/>
                                                          </w:rPr>
                                                          <w:t>Interview on ESMA focus on Undue Costs</w:t>
                                                        </w:r>
                                                      </w:hyperlink>
                                                    </w:p>
                                                    <w:p w14:paraId="255FC76B" w14:textId="77777777" w:rsidR="00AC59FC" w:rsidRPr="00AC59FC" w:rsidRDefault="00AC59FC" w:rsidP="00AC59FC">
                                                      <w:pPr>
                                                        <w:numPr>
                                                          <w:ilvl w:val="0"/>
                                                          <w:numId w:val="8"/>
                                                        </w:numPr>
                                                        <w:spacing w:before="100" w:beforeAutospacing="1" w:after="100" w:afterAutospacing="1" w:line="240" w:lineRule="auto"/>
                                                        <w:rPr>
                                                          <w:rFonts w:ascii="Arial" w:eastAsia="Times New Roman" w:hAnsi="Arial" w:cs="Arial"/>
                                                          <w:color w:val="95989A"/>
                                                          <w:sz w:val="23"/>
                                                          <w:szCs w:val="23"/>
                                                          <w:lang w:eastAsia="en-IE"/>
                                                        </w:rPr>
                                                      </w:pPr>
                                                      <w:hyperlink r:id="rId45" w:tgtFrame="_blank" w:history="1">
                                                        <w:r w:rsidRPr="00AC59FC">
                                                          <w:rPr>
                                                            <w:rFonts w:ascii="Arial" w:eastAsia="Times New Roman" w:hAnsi="Arial" w:cs="Arial"/>
                                                            <w:color w:val="070707"/>
                                                            <w:sz w:val="21"/>
                                                            <w:szCs w:val="21"/>
                                                            <w:lang w:eastAsia="en-IE"/>
                                                          </w:rPr>
                                                          <w:t>UCITS Liquidity and Risk Management Framework</w:t>
                                                        </w:r>
                                                      </w:hyperlink>
                                                    </w:p>
                                                    <w:p w14:paraId="667213A2" w14:textId="77777777" w:rsidR="00AC59FC" w:rsidRPr="00AC59FC" w:rsidRDefault="00AC59FC" w:rsidP="00AC59FC">
                                                      <w:pPr>
                                                        <w:numPr>
                                                          <w:ilvl w:val="0"/>
                                                          <w:numId w:val="8"/>
                                                        </w:numPr>
                                                        <w:spacing w:before="100" w:beforeAutospacing="1" w:after="100" w:afterAutospacing="1" w:line="240" w:lineRule="auto"/>
                                                        <w:rPr>
                                                          <w:rFonts w:ascii="Arial" w:eastAsia="Times New Roman" w:hAnsi="Arial" w:cs="Arial"/>
                                                          <w:color w:val="95989A"/>
                                                          <w:sz w:val="23"/>
                                                          <w:szCs w:val="23"/>
                                                          <w:lang w:eastAsia="en-IE"/>
                                                        </w:rPr>
                                                      </w:pPr>
                                                      <w:hyperlink r:id="rId46" w:tgtFrame="_blank" w:history="1">
                                                        <w:r w:rsidRPr="00AC59FC">
                                                          <w:rPr>
                                                            <w:rFonts w:ascii="Arial" w:eastAsia="Times New Roman" w:hAnsi="Arial" w:cs="Arial"/>
                                                            <w:color w:val="070707"/>
                                                            <w:sz w:val="21"/>
                                                            <w:szCs w:val="21"/>
                                                            <w:lang w:eastAsia="en-IE"/>
                                                          </w:rPr>
                                                          <w:t>GDPR and The Funds Industry</w:t>
                                                        </w:r>
                                                      </w:hyperlink>
                                                    </w:p>
                                                  </w:tc>
                                                </w:tr>
                                              </w:tbl>
                                              <w:p w14:paraId="524BDCD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30B15D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6B52FB0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bl>
                                  <w:p w14:paraId="751A062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3D12AF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A7FF4B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7EFD98F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02CB360B" w14:textId="77777777">
                          <w:trPr>
                            <w:trHeight w:val="45"/>
                            <w:jc w:val="center"/>
                          </w:trPr>
                          <w:tc>
                            <w:tcPr>
                              <w:tcW w:w="0" w:type="auto"/>
                              <w:shd w:val="clear" w:color="auto" w:fill="FFFFFF"/>
                              <w:vAlign w:val="center"/>
                              <w:hideMark/>
                            </w:tcPr>
                            <w:p w14:paraId="446571CA" w14:textId="77777777" w:rsidR="00AC59FC" w:rsidRPr="00AC59FC" w:rsidRDefault="00AC59FC" w:rsidP="00AC59FC">
                              <w:pPr>
                                <w:spacing w:after="0" w:line="45" w:lineRule="exact"/>
                                <w:rPr>
                                  <w:rFonts w:ascii="Calibri" w:eastAsia="Times New Roman" w:hAnsi="Calibri" w:cs="Calibri"/>
                                  <w:color w:val="95989A"/>
                                  <w:sz w:val="5"/>
                                  <w:szCs w:val="5"/>
                                  <w:lang w:eastAsia="en-IE"/>
                                </w:rPr>
                              </w:pPr>
                              <w:r w:rsidRPr="00AC59FC">
                                <w:rPr>
                                  <w:rFonts w:ascii="Calibri" w:eastAsia="Times New Roman" w:hAnsi="Calibri" w:cs="Calibri"/>
                                  <w:color w:val="95989A"/>
                                  <w:sz w:val="5"/>
                                  <w:szCs w:val="5"/>
                                  <w:lang w:eastAsia="en-IE"/>
                                </w:rPr>
                                <w:lastRenderedPageBreak/>
                                <w:softHyphen/>
                              </w:r>
                            </w:p>
                          </w:tc>
                        </w:tr>
                        <w:tr w:rsidR="00AC59FC" w:rsidRPr="00AC59FC" w14:paraId="281960F4"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23926FDD"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32FAB91D" w14:textId="77777777">
                                      <w:tc>
                                        <w:tcPr>
                                          <w:tcW w:w="225" w:type="dxa"/>
                                          <w:vAlign w:val="center"/>
                                          <w:hideMark/>
                                        </w:tcPr>
                                        <w:p w14:paraId="48E4E77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6F18AD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7A70FB06" w14:textId="77777777">
                                                  <w:trPr>
                                                    <w:trHeight w:val="225"/>
                                                    <w:jc w:val="center"/>
                                                  </w:trPr>
                                                  <w:tc>
                                                    <w:tcPr>
                                                      <w:tcW w:w="150" w:type="dxa"/>
                                                      <w:vAlign w:val="center"/>
                                                      <w:hideMark/>
                                                    </w:tcPr>
                                                    <w:p w14:paraId="108F8A4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DB9C247"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A5F05D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69C4AD92" w14:textId="77777777">
                                                  <w:trPr>
                                                    <w:jc w:val="center"/>
                                                  </w:trPr>
                                                  <w:tc>
                                                    <w:tcPr>
                                                      <w:tcW w:w="150" w:type="dxa"/>
                                                      <w:vAlign w:val="center"/>
                                                      <w:hideMark/>
                                                    </w:tcPr>
                                                    <w:p w14:paraId="5B5B0C2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4EEE922E"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76D78223" wp14:editId="44A86656">
                                                            <wp:extent cx="2371725" cy="1771650"/>
                                                            <wp:effectExtent l="0" t="0" r="9525" b="0"/>
                                                            <wp:docPr id="31" name="Picture 31" descr="A bridge over water with buildings and a ferris wheel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bridge over water with buildings and a ferris wheel in the background&#10;&#10;Description automatically generated with medium confidenc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inline>
                                                        </w:drawing>
                                                      </w:r>
                                                    </w:p>
                                                  </w:tc>
                                                  <w:tc>
                                                    <w:tcPr>
                                                      <w:tcW w:w="165" w:type="dxa"/>
                                                      <w:vAlign w:val="center"/>
                                                      <w:hideMark/>
                                                    </w:tcPr>
                                                    <w:p w14:paraId="316AD045"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67A170E" w14:textId="77777777">
                                                  <w:trPr>
                                                    <w:trHeight w:val="30"/>
                                                    <w:jc w:val="center"/>
                                                  </w:trPr>
                                                  <w:tc>
                                                    <w:tcPr>
                                                      <w:tcW w:w="150" w:type="dxa"/>
                                                      <w:vAlign w:val="center"/>
                                                      <w:hideMark/>
                                                    </w:tcPr>
                                                    <w:p w14:paraId="3943B75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5DC933C"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2A096BD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54D33DA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3B67F2A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1DD5ED3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579C6EB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5AFA478B" w14:textId="77777777">
                                      <w:tc>
                                        <w:tcPr>
                                          <w:tcW w:w="225" w:type="dxa"/>
                                          <w:vAlign w:val="center"/>
                                          <w:hideMark/>
                                        </w:tcPr>
                                        <w:p w14:paraId="275052E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9AB7AB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454F459" w14:textId="77777777">
                                                  <w:trPr>
                                                    <w:trHeight w:val="225"/>
                                                  </w:trPr>
                                                  <w:tc>
                                                    <w:tcPr>
                                                      <w:tcW w:w="0" w:type="auto"/>
                                                      <w:vAlign w:val="center"/>
                                                      <w:hideMark/>
                                                    </w:tcPr>
                                                    <w:p w14:paraId="4F882088"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2F77C5B6" w14:textId="77777777">
                                                  <w:tc>
                                                    <w:tcPr>
                                                      <w:tcW w:w="0" w:type="auto"/>
                                                      <w:hideMark/>
                                                    </w:tcPr>
                                                    <w:p w14:paraId="3A2EC63C"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363636"/>
                                                          <w:sz w:val="26"/>
                                                          <w:szCs w:val="26"/>
                                                          <w:lang w:eastAsia="en-IE"/>
                                                        </w:rPr>
                                                        <w:t>CP86 Focus</w:t>
                                                      </w:r>
                                                    </w:p>
                                                  </w:tc>
                                                </w:tr>
                                              </w:tbl>
                                              <w:p w14:paraId="20E8AFC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55B030A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6221524" w14:textId="77777777">
                                                  <w:trPr>
                                                    <w:trHeight w:val="135"/>
                                                  </w:trPr>
                                                  <w:tc>
                                                    <w:tcPr>
                                                      <w:tcW w:w="0" w:type="auto"/>
                                                      <w:vAlign w:val="center"/>
                                                      <w:hideMark/>
                                                    </w:tcPr>
                                                    <w:p w14:paraId="6290BFFC"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0A586CB4" w14:textId="77777777">
                                                  <w:tc>
                                                    <w:tcPr>
                                                      <w:tcW w:w="0" w:type="auto"/>
                                                      <w:hideMark/>
                                                    </w:tcPr>
                                                    <w:p w14:paraId="4491E3D0" w14:textId="77777777" w:rsidR="00AC59FC" w:rsidRPr="00AC59FC" w:rsidRDefault="00AC59FC" w:rsidP="00AC59FC">
                                                      <w:pPr>
                                                        <w:numPr>
                                                          <w:ilvl w:val="0"/>
                                                          <w:numId w:val="9"/>
                                                        </w:numPr>
                                                        <w:spacing w:before="100" w:beforeAutospacing="1" w:after="100" w:afterAutospacing="1" w:line="240" w:lineRule="auto"/>
                                                        <w:rPr>
                                                          <w:rFonts w:ascii="Arial" w:eastAsia="Times New Roman" w:hAnsi="Arial" w:cs="Arial"/>
                                                          <w:color w:val="95989A"/>
                                                          <w:sz w:val="23"/>
                                                          <w:szCs w:val="23"/>
                                                          <w:lang w:eastAsia="en-IE"/>
                                                        </w:rPr>
                                                      </w:pPr>
                                                      <w:hyperlink r:id="rId48" w:tgtFrame="_blank" w:history="1">
                                                        <w:r w:rsidRPr="00AC59FC">
                                                          <w:rPr>
                                                            <w:rFonts w:ascii="Arial" w:eastAsia="Times New Roman" w:hAnsi="Arial" w:cs="Arial"/>
                                                            <w:color w:val="070707"/>
                                                            <w:sz w:val="21"/>
                                                            <w:szCs w:val="21"/>
                                                            <w:lang w:eastAsia="en-IE"/>
                                                          </w:rPr>
                                                          <w:t>CP86 and appointing a fund management company</w:t>
                                                        </w:r>
                                                      </w:hyperlink>
                                                    </w:p>
                                                    <w:p w14:paraId="2BDD8552" w14:textId="77777777" w:rsidR="00AC59FC" w:rsidRPr="00AC59FC" w:rsidRDefault="00AC59FC" w:rsidP="00AC59FC">
                                                      <w:pPr>
                                                        <w:numPr>
                                                          <w:ilvl w:val="0"/>
                                                          <w:numId w:val="9"/>
                                                        </w:numPr>
                                                        <w:spacing w:before="100" w:beforeAutospacing="1" w:after="100" w:afterAutospacing="1" w:line="240" w:lineRule="auto"/>
                                                        <w:rPr>
                                                          <w:rFonts w:ascii="Arial" w:eastAsia="Times New Roman" w:hAnsi="Arial" w:cs="Arial"/>
                                                          <w:color w:val="95989A"/>
                                                          <w:sz w:val="23"/>
                                                          <w:szCs w:val="23"/>
                                                          <w:lang w:eastAsia="en-IE"/>
                                                        </w:rPr>
                                                      </w:pPr>
                                                      <w:hyperlink r:id="rId49" w:tgtFrame="_blank" w:history="1">
                                                        <w:r w:rsidRPr="00AC59FC">
                                                          <w:rPr>
                                                            <w:rFonts w:ascii="Arial" w:eastAsia="Times New Roman" w:hAnsi="Arial" w:cs="Arial"/>
                                                            <w:color w:val="070707"/>
                                                            <w:sz w:val="21"/>
                                                            <w:szCs w:val="21"/>
                                                            <w:lang w:eastAsia="en-IE"/>
                                                          </w:rPr>
                                                          <w:t>Key considerations in assessing a third-party management company</w:t>
                                                        </w:r>
                                                      </w:hyperlink>
                                                    </w:p>
                                                    <w:p w14:paraId="6C505DB3" w14:textId="77777777" w:rsidR="00AC59FC" w:rsidRPr="00AC59FC" w:rsidRDefault="00AC59FC" w:rsidP="00AC59FC">
                                                      <w:pPr>
                                                        <w:numPr>
                                                          <w:ilvl w:val="0"/>
                                                          <w:numId w:val="9"/>
                                                        </w:numPr>
                                                        <w:spacing w:before="100" w:beforeAutospacing="1" w:after="100" w:afterAutospacing="1" w:line="240" w:lineRule="auto"/>
                                                        <w:rPr>
                                                          <w:rFonts w:ascii="Arial" w:eastAsia="Times New Roman" w:hAnsi="Arial" w:cs="Arial"/>
                                                          <w:color w:val="95989A"/>
                                                          <w:sz w:val="23"/>
                                                          <w:szCs w:val="23"/>
                                                          <w:lang w:eastAsia="en-IE"/>
                                                        </w:rPr>
                                                      </w:pPr>
                                                      <w:hyperlink r:id="rId50" w:tgtFrame="_blank" w:history="1">
                                                        <w:r w:rsidRPr="00AC59FC">
                                                          <w:rPr>
                                                            <w:rFonts w:ascii="Arial" w:eastAsia="Times New Roman" w:hAnsi="Arial" w:cs="Arial"/>
                                                            <w:color w:val="070707"/>
                                                            <w:sz w:val="21"/>
                                                            <w:szCs w:val="21"/>
                                                            <w:lang w:eastAsia="en-IE"/>
                                                          </w:rPr>
                                                          <w:t>Affiliated management company - Key board considerations </w:t>
                                                        </w:r>
                                                      </w:hyperlink>
                                                    </w:p>
                                                    <w:p w14:paraId="62277DBB" w14:textId="77777777" w:rsidR="00AC59FC" w:rsidRPr="00AC59FC" w:rsidRDefault="00AC59FC" w:rsidP="00AC59FC">
                                                      <w:pPr>
                                                        <w:numPr>
                                                          <w:ilvl w:val="0"/>
                                                          <w:numId w:val="9"/>
                                                        </w:numPr>
                                                        <w:spacing w:before="100" w:beforeAutospacing="1" w:after="100" w:afterAutospacing="1" w:line="240" w:lineRule="auto"/>
                                                        <w:rPr>
                                                          <w:rFonts w:ascii="Arial" w:eastAsia="Times New Roman" w:hAnsi="Arial" w:cs="Arial"/>
                                                          <w:color w:val="95989A"/>
                                                          <w:sz w:val="23"/>
                                                          <w:szCs w:val="23"/>
                                                          <w:lang w:eastAsia="en-IE"/>
                                                        </w:rPr>
                                                      </w:pPr>
                                                      <w:hyperlink r:id="rId51" w:tgtFrame="_blank" w:history="1">
                                                        <w:r w:rsidRPr="00AC59FC">
                                                          <w:rPr>
                                                            <w:rFonts w:ascii="Arial" w:eastAsia="Times New Roman" w:hAnsi="Arial" w:cs="Arial"/>
                                                            <w:color w:val="070707"/>
                                                            <w:sz w:val="21"/>
                                                            <w:szCs w:val="21"/>
                                                            <w:lang w:eastAsia="en-IE"/>
                                                          </w:rPr>
                                                          <w:t>Use of Third-Party Platforms</w:t>
                                                        </w:r>
                                                      </w:hyperlink>
                                                    </w:p>
                                                    <w:p w14:paraId="200F69BE" w14:textId="77777777" w:rsidR="00AC59FC" w:rsidRPr="00AC59FC" w:rsidRDefault="00AC59FC" w:rsidP="00AC59FC">
                                                      <w:pPr>
                                                        <w:numPr>
                                                          <w:ilvl w:val="0"/>
                                                          <w:numId w:val="9"/>
                                                        </w:numPr>
                                                        <w:spacing w:before="100" w:beforeAutospacing="1" w:after="100" w:afterAutospacing="1" w:line="240" w:lineRule="auto"/>
                                                        <w:rPr>
                                                          <w:rFonts w:ascii="Arial" w:eastAsia="Times New Roman" w:hAnsi="Arial" w:cs="Arial"/>
                                                          <w:color w:val="95989A"/>
                                                          <w:sz w:val="23"/>
                                                          <w:szCs w:val="23"/>
                                                          <w:lang w:eastAsia="en-IE"/>
                                                        </w:rPr>
                                                      </w:pPr>
                                                      <w:hyperlink r:id="rId52" w:tgtFrame="_blank" w:history="1">
                                                        <w:r w:rsidRPr="00AC59FC">
                                                          <w:rPr>
                                                            <w:rFonts w:ascii="Arial" w:eastAsia="Times New Roman" w:hAnsi="Arial" w:cs="Arial"/>
                                                            <w:color w:val="070707"/>
                                                            <w:sz w:val="21"/>
                                                            <w:szCs w:val="21"/>
                                                            <w:lang w:eastAsia="en-IE"/>
                                                          </w:rPr>
                                                          <w:t>CP8 Compliance - Is a Plan B Required? </w:t>
                                                        </w:r>
                                                      </w:hyperlink>
                                                    </w:p>
                                                  </w:tc>
                                                </w:tr>
                                              </w:tbl>
                                              <w:p w14:paraId="7D4EDE3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3488CB4"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14ABB2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E9775E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43DA486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28C66BED" w14:textId="77777777">
                          <w:trPr>
                            <w:trHeight w:val="120"/>
                            <w:jc w:val="center"/>
                          </w:trPr>
                          <w:tc>
                            <w:tcPr>
                              <w:tcW w:w="0" w:type="auto"/>
                              <w:shd w:val="clear" w:color="auto" w:fill="FFFFFF"/>
                              <w:vAlign w:val="center"/>
                              <w:hideMark/>
                            </w:tcPr>
                            <w:p w14:paraId="70A944EF" w14:textId="77777777" w:rsidR="00AC59FC" w:rsidRPr="00AC59FC" w:rsidRDefault="00AC59FC" w:rsidP="00AC59FC">
                              <w:pPr>
                                <w:spacing w:after="0" w:line="120" w:lineRule="exact"/>
                                <w:rPr>
                                  <w:rFonts w:ascii="Calibri" w:eastAsia="Times New Roman" w:hAnsi="Calibri" w:cs="Calibri"/>
                                  <w:color w:val="95989A"/>
                                  <w:sz w:val="12"/>
                                  <w:szCs w:val="12"/>
                                  <w:lang w:eastAsia="en-IE"/>
                                </w:rPr>
                              </w:pPr>
                              <w:r w:rsidRPr="00AC59FC">
                                <w:rPr>
                                  <w:rFonts w:ascii="Calibri" w:eastAsia="Times New Roman" w:hAnsi="Calibri" w:cs="Calibri"/>
                                  <w:color w:val="95989A"/>
                                  <w:sz w:val="12"/>
                                  <w:szCs w:val="12"/>
                                  <w:lang w:eastAsia="en-IE"/>
                                </w:rPr>
                                <w:softHyphen/>
                              </w:r>
                            </w:p>
                          </w:tc>
                        </w:tr>
                      </w:tbl>
                      <w:p w14:paraId="5F273A8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567E76C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69D2E5DF" w14:textId="77777777">
                          <w:trPr>
                            <w:trHeight w:val="300"/>
                            <w:jc w:val="center"/>
                          </w:trPr>
                          <w:tc>
                            <w:tcPr>
                              <w:tcW w:w="0" w:type="auto"/>
                              <w:shd w:val="clear" w:color="auto" w:fill="070707"/>
                              <w:vAlign w:val="center"/>
                              <w:hideMark/>
                            </w:tcPr>
                            <w:p w14:paraId="61E358CF"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2D91FEB9" w14:textId="77777777">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75981423"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5E850F6E" w14:textId="77777777">
                                      <w:tc>
                                        <w:tcPr>
                                          <w:tcW w:w="225" w:type="dxa"/>
                                          <w:vAlign w:val="center"/>
                                          <w:hideMark/>
                                        </w:tcPr>
                                        <w:p w14:paraId="5AC992B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0428A27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618F46F1" w14:textId="77777777">
                                                  <w:trPr>
                                                    <w:trHeight w:val="225"/>
                                                  </w:trPr>
                                                  <w:tc>
                                                    <w:tcPr>
                                                      <w:tcW w:w="0" w:type="auto"/>
                                                      <w:vAlign w:val="center"/>
                                                      <w:hideMark/>
                                                    </w:tcPr>
                                                    <w:p w14:paraId="020DAC15"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5D5C37BD" w14:textId="77777777">
                                                  <w:tc>
                                                    <w:tcPr>
                                                      <w:tcW w:w="0" w:type="auto"/>
                                                      <w:hideMark/>
                                                    </w:tcPr>
                                                    <w:p w14:paraId="50A176ED" w14:textId="77777777" w:rsidR="00AC59FC" w:rsidRPr="00AC59FC" w:rsidRDefault="00AC59FC" w:rsidP="00AC59FC">
                                                      <w:pPr>
                                                        <w:spacing w:after="0" w:line="240" w:lineRule="auto"/>
                                                        <w:jc w:val="center"/>
                                                        <w:outlineLvl w:val="1"/>
                                                        <w:rPr>
                                                          <w:rFonts w:ascii="Arial" w:eastAsia="Times New Roman" w:hAnsi="Arial" w:cs="Arial"/>
                                                          <w:b/>
                                                          <w:bCs/>
                                                          <w:color w:val="1F2D3D"/>
                                                          <w:sz w:val="48"/>
                                                          <w:szCs w:val="48"/>
                                                          <w:lang w:eastAsia="en-IE"/>
                                                        </w:rPr>
                                                      </w:pPr>
                                                      <w:r w:rsidRPr="00AC59FC">
                                                        <w:rPr>
                                                          <w:rFonts w:ascii="Arial" w:eastAsia="Times New Roman" w:hAnsi="Arial" w:cs="Arial"/>
                                                          <w:b/>
                                                          <w:bCs/>
                                                          <w:color w:val="FFFFFF"/>
                                                          <w:sz w:val="48"/>
                                                          <w:szCs w:val="48"/>
                                                          <w:lang w:eastAsia="en-IE"/>
                                                        </w:rPr>
                                                        <w:t>Events</w:t>
                                                      </w:r>
                                                    </w:p>
                                                  </w:tc>
                                                </w:tr>
                                              </w:tbl>
                                              <w:p w14:paraId="35D33F1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5EC5BE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78FB0F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1ADDA2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649857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DFE72FA" w14:textId="77777777">
                          <w:trPr>
                            <w:trHeight w:val="300"/>
                            <w:jc w:val="center"/>
                          </w:trPr>
                          <w:tc>
                            <w:tcPr>
                              <w:tcW w:w="0" w:type="auto"/>
                              <w:shd w:val="clear" w:color="auto" w:fill="070707"/>
                              <w:vAlign w:val="center"/>
                              <w:hideMark/>
                            </w:tcPr>
                            <w:p w14:paraId="54E5C68A"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758DA84D"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0A2C28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790B0717" w14:textId="77777777">
                          <w:trPr>
                            <w:trHeight w:val="300"/>
                            <w:jc w:val="center"/>
                          </w:trPr>
                          <w:tc>
                            <w:tcPr>
                              <w:tcW w:w="0" w:type="auto"/>
                              <w:shd w:val="clear" w:color="auto" w:fill="FFFFFF"/>
                              <w:vAlign w:val="center"/>
                              <w:hideMark/>
                            </w:tcPr>
                            <w:p w14:paraId="4C9E896D"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13B2066C"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52574761"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65E4872B" w14:textId="77777777">
                                      <w:tc>
                                        <w:tcPr>
                                          <w:tcW w:w="225" w:type="dxa"/>
                                          <w:vAlign w:val="center"/>
                                          <w:hideMark/>
                                        </w:tcPr>
                                        <w:p w14:paraId="371BFE2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6C3468A"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7AE5E498" w14:textId="77777777">
                                                  <w:trPr>
                                                    <w:trHeight w:val="225"/>
                                                    <w:jc w:val="center"/>
                                                  </w:trPr>
                                                  <w:tc>
                                                    <w:tcPr>
                                                      <w:tcW w:w="150" w:type="dxa"/>
                                                      <w:vAlign w:val="center"/>
                                                      <w:hideMark/>
                                                    </w:tcPr>
                                                    <w:p w14:paraId="47F227A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FE86426"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156D2E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EE5DBB6" w14:textId="77777777">
                                                  <w:trPr>
                                                    <w:jc w:val="center"/>
                                                  </w:trPr>
                                                  <w:tc>
                                                    <w:tcPr>
                                                      <w:tcW w:w="150" w:type="dxa"/>
                                                      <w:vAlign w:val="center"/>
                                                      <w:hideMark/>
                                                    </w:tcPr>
                                                    <w:p w14:paraId="607FA50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BEA4AF8"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0B6AC132" wp14:editId="19824760">
                                                            <wp:extent cx="2371725" cy="1685925"/>
                                                            <wp:effectExtent l="0" t="0" r="9525" b="9525"/>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71725" cy="1685925"/>
                                                                    </a:xfrm>
                                                                    <a:prstGeom prst="rect">
                                                                      <a:avLst/>
                                                                    </a:prstGeom>
                                                                    <a:noFill/>
                                                                    <a:ln>
                                                                      <a:noFill/>
                                                                    </a:ln>
                                                                  </pic:spPr>
                                                                </pic:pic>
                                                              </a:graphicData>
                                                            </a:graphic>
                                                          </wp:inline>
                                                        </w:drawing>
                                                      </w:r>
                                                    </w:p>
                                                  </w:tc>
                                                  <w:tc>
                                                    <w:tcPr>
                                                      <w:tcW w:w="165" w:type="dxa"/>
                                                      <w:vAlign w:val="center"/>
                                                      <w:hideMark/>
                                                    </w:tcPr>
                                                    <w:p w14:paraId="064ACEA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1151E326" w14:textId="77777777">
                                                  <w:trPr>
                                                    <w:trHeight w:val="30"/>
                                                    <w:jc w:val="center"/>
                                                  </w:trPr>
                                                  <w:tc>
                                                    <w:tcPr>
                                                      <w:tcW w:w="150" w:type="dxa"/>
                                                      <w:vAlign w:val="center"/>
                                                      <w:hideMark/>
                                                    </w:tcPr>
                                                    <w:p w14:paraId="532AE487"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F8E025C"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75FD4BC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D83DD08"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5C75CC4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2E2BEB0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B2260B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3BA7EF69" w14:textId="77777777">
                                      <w:tc>
                                        <w:tcPr>
                                          <w:tcW w:w="225" w:type="dxa"/>
                                          <w:vAlign w:val="center"/>
                                          <w:hideMark/>
                                        </w:tcPr>
                                        <w:p w14:paraId="40E58CD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8D3398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07E07AE" w14:textId="77777777">
                                                  <w:trPr>
                                                    <w:trHeight w:val="225"/>
                                                  </w:trPr>
                                                  <w:tc>
                                                    <w:tcPr>
                                                      <w:tcW w:w="0" w:type="auto"/>
                                                      <w:vAlign w:val="center"/>
                                                      <w:hideMark/>
                                                    </w:tcPr>
                                                    <w:p w14:paraId="4158388B"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5C92766E" w14:textId="77777777">
                                                  <w:tc>
                                                    <w:tcPr>
                                                      <w:tcW w:w="0" w:type="auto"/>
                                                      <w:hideMark/>
                                                    </w:tcPr>
                                                    <w:p w14:paraId="2DF9A096"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33"/>
                                                          <w:szCs w:val="33"/>
                                                          <w:lang w:eastAsia="en-IE"/>
                                                        </w:rPr>
                                                        <w:t>Upcoming Events</w:t>
                                                      </w:r>
                                                    </w:p>
                                                  </w:tc>
                                                </w:tr>
                                              </w:tbl>
                                              <w:p w14:paraId="79D62EE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5A5FC91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76DE94C" w14:textId="77777777">
                                                  <w:tc>
                                                    <w:tcPr>
                                                      <w:tcW w:w="0" w:type="auto"/>
                                                      <w:hideMark/>
                                                    </w:tcPr>
                                                    <w:p w14:paraId="4A53AF03" w14:textId="77777777" w:rsidR="00AC59FC" w:rsidRPr="00AC59FC" w:rsidRDefault="00AC59FC" w:rsidP="00AC59FC">
                                                      <w:pPr>
                                                        <w:numPr>
                                                          <w:ilvl w:val="0"/>
                                                          <w:numId w:val="10"/>
                                                        </w:numPr>
                                                        <w:spacing w:before="100" w:beforeAutospacing="1" w:after="100" w:afterAutospacing="1" w:line="240" w:lineRule="auto"/>
                                                        <w:rPr>
                                                          <w:rFonts w:ascii="Arial" w:eastAsia="Times New Roman" w:hAnsi="Arial" w:cs="Arial"/>
                                                          <w:color w:val="95989A"/>
                                                          <w:sz w:val="23"/>
                                                          <w:szCs w:val="23"/>
                                                          <w:lang w:eastAsia="en-IE"/>
                                                        </w:rPr>
                                                      </w:pPr>
                                                      <w:hyperlink r:id="rId54" w:tgtFrame="_blank" w:history="1">
                                                        <w:r w:rsidRPr="00AC59FC">
                                                          <w:rPr>
                                                            <w:rFonts w:ascii="Arial" w:eastAsia="Times New Roman" w:hAnsi="Arial" w:cs="Arial"/>
                                                            <w:color w:val="070707"/>
                                                            <w:sz w:val="21"/>
                                                            <w:szCs w:val="21"/>
                                                            <w:lang w:eastAsia="en-IE"/>
                                                          </w:rPr>
                                                          <w:t>The evolving nature of fund director’s responsibilities - D+O Insurance Considerations </w:t>
                                                        </w:r>
                                                      </w:hyperlink>
                                                    </w:p>
                                                  </w:tc>
                                                </w:tr>
                                              </w:tbl>
                                              <w:p w14:paraId="1E9BCEF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02F9DD5" w14:textId="77777777">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595"/>
                                                </w:tblGrid>
                                                <w:tr w:rsidR="00AC59FC" w:rsidRPr="00AC59FC" w14:paraId="676A0B20" w14:textId="77777777">
                                                  <w:trPr>
                                                    <w:trHeight w:val="300"/>
                                                    <w:jc w:val="center"/>
                                                  </w:trPr>
                                                  <w:tc>
                                                    <w:tcPr>
                                                      <w:tcW w:w="0" w:type="auto"/>
                                                      <w:hideMark/>
                                                    </w:tcPr>
                                                    <w:p w14:paraId="27B1B499"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mc:AlternateContent>
                                                          <mc:Choice Requires="wps">
                                                            <w:drawing>
                                                              <wp:inline distT="0" distB="0" distL="0" distR="0" wp14:anchorId="35F8E7CC" wp14:editId="28E1403F">
                                                                <wp:extent cx="1628775" cy="295275"/>
                                                                <wp:effectExtent l="9525" t="9525" r="9525" b="9525"/>
                                                                <wp:docPr id="40" name="AutoShape 11">
                                                                  <a:hlinkClick xmlns:a="http://schemas.openxmlformats.org/drawingml/2006/main" r:id="rId5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95275"/>
                                                                        </a:xfrm>
                                                                        <a:prstGeom prst="roundRect">
                                                                          <a:avLst>
                                                                            <a:gd name="adj" fmla="val 0"/>
                                                                          </a:avLst>
                                                                        </a:prstGeom>
                                                                        <a:solidFill>
                                                                          <a:srgbClr val="FFFFFF">
                                                                            <a:alpha val="0"/>
                                                                          </a:srgbClr>
                                                                        </a:solidFill>
                                                                        <a:ln w="9525">
                                                                          <a:solidFill>
                                                                            <a:srgbClr val="070707"/>
                                                                          </a:solidFill>
                                                                          <a:round/>
                                                                          <a:headEnd/>
                                                                          <a:tailEnd/>
                                                                        </a:ln>
                                                                      </wps:spPr>
                                                                      <wps:txbx>
                                                                        <w:txbxContent>
                                                                          <w:p w14:paraId="689AAC70" w14:textId="77777777" w:rsidR="00AC59FC" w:rsidRDefault="00AC59FC" w:rsidP="00AC59FC">
                                                                            <w:pPr>
                                                                              <w:pStyle w:val="NormalWeb"/>
                                                                              <w:jc w:val="center"/>
                                                                              <w:rPr>
                                                                                <w:color w:val="4F89E1"/>
                                                                                <w:sz w:val="27"/>
                                                                                <w:szCs w:val="27"/>
                                                                              </w:rPr>
                                                                            </w:pPr>
                                                                            <w:r>
                                                                              <w:rPr>
                                                                                <w:color w:val="070707"/>
                                                                                <w:sz w:val="21"/>
                                                                                <w:szCs w:val="21"/>
                                                                              </w:rPr>
                                                                              <w:t>Register for this event</w:t>
                                                                            </w:r>
                                                                          </w:p>
                                                                        </w:txbxContent>
                                                                      </wps:txbx>
                                                                      <wps:bodyPr rot="0" vert="horz" wrap="square" lIns="91440" tIns="45720" rIns="91440" bIns="45720" anchor="ctr" anchorCtr="0" upright="1">
                                                                        <a:noAutofit/>
                                                                      </wps:bodyPr>
                                                                    </wps:wsp>
                                                                  </a:graphicData>
                                                                </a:graphic>
                                                              </wp:inline>
                                                            </w:drawing>
                                                          </mc:Choice>
                                                          <mc:Fallback>
                                                            <w:pict>
                                                              <v:roundrect w14:anchorId="35F8E7CC" id="AutoShape 11" o:spid="_x0000_s1026" href="https://7c8gr.r.bh.d.sendibt3.com/mk/cl/f/tzJ5jFj3PDTnXgza1zbMB3fX-ib2YYpggI8hhg_kl5gM5YsYapw5VgZPRv-JDKiQU1MyWDkMPRT2z2ICK1Lp8mbio2cPaFNFtAfipSgifhDWhT_sHZb3vWS-8nFyEw9pzZywSL1g4OC44AaI3yE-7YQ9nxJZVyIdTYqUoafiw5fOrfYK5buWlqtTieTtJE26vGhcnT0jLN8w3dlIQMxO26w" style="width:128.25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iVMAIAAGAEAAAOAAAAZHJzL2Uyb0RvYy54bWysVNtu2zAMfR+wfxD0vjgxkqY14hRFugwD&#10;ugvW7QMUSb5ssqhRSpzu60fJTppub8MSQCBF8ZCHF69uj51hB42+BVvy2WTKmbYSVGvrkn/7un1z&#10;zZkPwiphwOqSP2nPb9evX616V+gcGjBKIyMQ64velbwJwRVZ5mWjO+En4LQlYwXYiUAq1plC0RN6&#10;Z7J8Or3KekDlEKT2nm7vByNfJ/yq0jJ8qiqvAzMlp9xCOjGdu3hm65UoahSuaeWYhviHLDrRWgp6&#10;hroXQbA9tn9Bda1E8FCFiYQug6pqpU4ciM1s+gebx0Y4nbhQcbw7l8n/P1j58fDoPmNM3bsHkD88&#10;s7BphK31HSL0jRaKws1iobLe+eLsEBVPrmzXfwBFrRX7AKkGxwq7CEjs2DGV+ulcan0MTNLl7Cq/&#10;Xi4XnEmy5TeLnOQYQhQnb4c+vNPQsSiUHGFv1RfqZwohDg8+pHorZkUXo6vvnFWdoe4dhGGps4Q2&#10;PiTphJeogmnVtjUmKVjvNgYZuZV8m35DDOMaMdye0PzwNOXpLzGMZX3JicYiub6wjU4j0nJK/5Hq&#10;i2eJYBrHWPO3ViU5iNYMMlEwdmxCrHsccV+E4+5ID6O4A/VE7UAYhpyWkoQG8BdnPQ14yf3PvUDN&#10;mXlvqaU3s/k8bkRS5otlTgpeWnaXFmElQZVcBuRsUDZh2KO9w7ZuKNYscbdwR4NQtSG28zmvUaEx&#10;TtUbVy7uyaWeXj1/GNa/AQAA//8DAFBLAwQUAAYACAAAACEAeTY+nNkAAAAEAQAADwAAAGRycy9k&#10;b3ducmV2LnhtbEyPQW/CMAyF75P2HyJP4jKNBAQIdU3RNokjBxjaOTSmrZY4XRKg/Pt5XNjFT9az&#10;3vtcrgbvxBlj6gJpmIwVCKQ62I4aDfvP9csSRMqGrHGBUMMVE6yqx4fSFDZcaIvnXW4Eh1AqjIY2&#10;576QMtUtepPGoUdi7xiiN5nX2EgbzYXDvZNTpRbSm464oTU9frRYf+9OXsMmPaP62X655WYyxLV6&#10;n9nmGLQePQ1vryAyDvl+DH/4jA4VMx3CiWwSTgM/km+Tvel8MQdx0DBjlVUp/8NXvwAAAP//AwBQ&#10;SwECLQAUAAYACAAAACEAtoM4kv4AAADhAQAAEwAAAAAAAAAAAAAAAAAAAAAAW0NvbnRlbnRfVHlw&#10;ZXNdLnhtbFBLAQItABQABgAIAAAAIQA4/SH/1gAAAJQBAAALAAAAAAAAAAAAAAAAAC8BAABfcmVs&#10;cy8ucmVsc1BLAQItABQABgAIAAAAIQAwJbiVMAIAAGAEAAAOAAAAAAAAAAAAAAAAAC4CAABkcnMv&#10;ZTJvRG9jLnhtbFBLAQItABQABgAIAAAAIQB5Nj6c2QAAAAQBAAAPAAAAAAAAAAAAAAAAAIoEAABk&#10;cnMvZG93bnJldi54bWxQSwUGAAAAAAQABADzAAAAkAUAAAAA&#10;" o:button="t" strokecolor="#070707">
                                                                <v:fill opacity="0" o:detectmouseclick="t"/>
                                                                <v:textbox>
                                                                  <w:txbxContent>
                                                                    <w:p w14:paraId="689AAC70" w14:textId="77777777" w:rsidR="00AC59FC" w:rsidRDefault="00AC59FC" w:rsidP="00AC59FC">
                                                                      <w:pPr>
                                                                        <w:pStyle w:val="NormalWeb"/>
                                                                        <w:jc w:val="center"/>
                                                                        <w:rPr>
                                                                          <w:color w:val="4F89E1"/>
                                                                          <w:sz w:val="27"/>
                                                                          <w:szCs w:val="27"/>
                                                                        </w:rPr>
                                                                      </w:pPr>
                                                                      <w:r>
                                                                        <w:rPr>
                                                                          <w:color w:val="070707"/>
                                                                          <w:sz w:val="21"/>
                                                                          <w:szCs w:val="21"/>
                                                                        </w:rPr>
                                                                        <w:t>Register for this event</w:t>
                                                                      </w:r>
                                                                    </w:p>
                                                                  </w:txbxContent>
                                                                </v:textbox>
                                                                <w10:anchorlock/>
                                                              </v:roundrect>
                                                            </w:pict>
                                                          </mc:Fallback>
                                                        </mc:AlternateContent>
                                                      </w:r>
                                                    </w:p>
                                                  </w:tc>
                                                </w:tr>
                                                <w:tr w:rsidR="00AC59FC" w:rsidRPr="00AC59FC" w14:paraId="434719CC" w14:textId="77777777">
                                                  <w:trPr>
                                                    <w:trHeight w:val="225"/>
                                                    <w:jc w:val="center"/>
                                                  </w:trPr>
                                                  <w:tc>
                                                    <w:tcPr>
                                                      <w:tcW w:w="0" w:type="auto"/>
                                                      <w:vAlign w:val="center"/>
                                                      <w:hideMark/>
                                                    </w:tcPr>
                                                    <w:p w14:paraId="6A39B7A5"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19B56D5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1DC6D35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6FA5833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498508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95A2E6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FAD264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60BCE29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7D78F98C" w14:textId="77777777">
                          <w:trPr>
                            <w:trHeight w:val="30"/>
                            <w:jc w:val="center"/>
                          </w:trPr>
                          <w:tc>
                            <w:tcPr>
                              <w:tcW w:w="0" w:type="auto"/>
                              <w:shd w:val="clear" w:color="auto" w:fill="FFFFFF"/>
                              <w:vAlign w:val="center"/>
                              <w:hideMark/>
                            </w:tcPr>
                            <w:p w14:paraId="1F0E2A49"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r>
                        <w:tr w:rsidR="00AC59FC" w:rsidRPr="00AC59FC" w14:paraId="7CD282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317C0786"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1B0AB594" w14:textId="77777777">
                                      <w:tc>
                                        <w:tcPr>
                                          <w:tcW w:w="225" w:type="dxa"/>
                                          <w:vAlign w:val="center"/>
                                          <w:hideMark/>
                                        </w:tcPr>
                                        <w:p w14:paraId="250A778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CABF81B"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72"/>
                                                  <w:gridCol w:w="3720"/>
                                                  <w:gridCol w:w="158"/>
                                                </w:tblGrid>
                                                <w:tr w:rsidR="00AC59FC" w:rsidRPr="00AC59FC" w14:paraId="3510ACDD" w14:textId="77777777">
                                                  <w:trPr>
                                                    <w:trHeight w:val="225"/>
                                                    <w:jc w:val="center"/>
                                                  </w:trPr>
                                                  <w:tc>
                                                    <w:tcPr>
                                                      <w:tcW w:w="180" w:type="dxa"/>
                                                      <w:vAlign w:val="center"/>
                                                      <w:hideMark/>
                                                    </w:tcPr>
                                                    <w:p w14:paraId="1D995AA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F369660"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C33AA15"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3D122F31" w14:textId="77777777">
                                                  <w:trPr>
                                                    <w:jc w:val="center"/>
                                                  </w:trPr>
                                                  <w:tc>
                                                    <w:tcPr>
                                                      <w:tcW w:w="180" w:type="dxa"/>
                                                      <w:vAlign w:val="center"/>
                                                      <w:hideMark/>
                                                    </w:tcPr>
                                                    <w:p w14:paraId="5BC46DD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9B64C2A"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646A8122" wp14:editId="64E8E3CB">
                                                            <wp:extent cx="2352675" cy="1562100"/>
                                                            <wp:effectExtent l="0" t="0" r="9525" b="0"/>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52675" cy="1562100"/>
                                                                    </a:xfrm>
                                                                    <a:prstGeom prst="rect">
                                                                      <a:avLst/>
                                                                    </a:prstGeom>
                                                                    <a:noFill/>
                                                                    <a:ln>
                                                                      <a:noFill/>
                                                                    </a:ln>
                                                                  </pic:spPr>
                                                                </pic:pic>
                                                              </a:graphicData>
                                                            </a:graphic>
                                                          </wp:inline>
                                                        </w:drawing>
                                                      </w:r>
                                                    </w:p>
                                                  </w:tc>
                                                  <w:tc>
                                                    <w:tcPr>
                                                      <w:tcW w:w="165" w:type="dxa"/>
                                                      <w:vAlign w:val="center"/>
                                                      <w:hideMark/>
                                                    </w:tcPr>
                                                    <w:p w14:paraId="01949B3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7D6FFA1" w14:textId="77777777">
                                                  <w:trPr>
                                                    <w:trHeight w:val="225"/>
                                                    <w:jc w:val="center"/>
                                                  </w:trPr>
                                                  <w:tc>
                                                    <w:tcPr>
                                                      <w:tcW w:w="180" w:type="dxa"/>
                                                      <w:vAlign w:val="center"/>
                                                      <w:hideMark/>
                                                    </w:tcPr>
                                                    <w:p w14:paraId="7DA951D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3B50DF3"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3E51EA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E19BE73"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3C59CB5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BDBD1C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4E4A7C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34FA527" w14:textId="77777777">
                                      <w:tc>
                                        <w:tcPr>
                                          <w:tcW w:w="225" w:type="dxa"/>
                                          <w:vAlign w:val="center"/>
                                          <w:hideMark/>
                                        </w:tcPr>
                                        <w:p w14:paraId="5305ACA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E4A9AC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28E05D1" w14:textId="77777777">
                                                  <w:trPr>
                                                    <w:trHeight w:val="225"/>
                                                  </w:trPr>
                                                  <w:tc>
                                                    <w:tcPr>
                                                      <w:tcW w:w="0" w:type="auto"/>
                                                      <w:vAlign w:val="center"/>
                                                      <w:hideMark/>
                                                    </w:tcPr>
                                                    <w:p w14:paraId="1BBC5177"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3DDF077B" w14:textId="77777777">
                                                  <w:tc>
                                                    <w:tcPr>
                                                      <w:tcW w:w="0" w:type="auto"/>
                                                      <w:hideMark/>
                                                    </w:tcPr>
                                                    <w:p w14:paraId="3D81F69F"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33"/>
                                                          <w:szCs w:val="33"/>
                                                          <w:lang w:eastAsia="en-IE"/>
                                                        </w:rPr>
                                                        <w:t>Recent Events</w:t>
                                                      </w:r>
                                                    </w:p>
                                                  </w:tc>
                                                </w:tr>
                                              </w:tbl>
                                              <w:p w14:paraId="302ECBB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A53437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3930"/>
                                                  <w:gridCol w:w="120"/>
                                                </w:tblGrid>
                                                <w:tr w:rsidR="00AC59FC" w:rsidRPr="00AC59FC" w14:paraId="028A1BBE" w14:textId="77777777">
                                                  <w:tc>
                                                    <w:tcPr>
                                                      <w:tcW w:w="0" w:type="auto"/>
                                                      <w:hideMark/>
                                                    </w:tcPr>
                                                    <w:p w14:paraId="5F218A74" w14:textId="77777777" w:rsidR="00AC59FC" w:rsidRPr="00AC59FC" w:rsidRDefault="00AC59FC" w:rsidP="00AC59FC">
                                                      <w:pPr>
                                                        <w:numPr>
                                                          <w:ilvl w:val="0"/>
                                                          <w:numId w:val="11"/>
                                                        </w:numPr>
                                                        <w:spacing w:before="100" w:beforeAutospacing="1" w:after="100" w:afterAutospacing="1" w:line="240" w:lineRule="auto"/>
                                                        <w:rPr>
                                                          <w:rFonts w:ascii="Arial" w:eastAsia="Times New Roman" w:hAnsi="Arial" w:cs="Arial"/>
                                                          <w:color w:val="95989A"/>
                                                          <w:sz w:val="23"/>
                                                          <w:szCs w:val="23"/>
                                                          <w:lang w:eastAsia="en-IE"/>
                                                        </w:rPr>
                                                      </w:pPr>
                                                      <w:hyperlink r:id="rId57" w:tgtFrame="_blank" w:history="1">
                                                        <w:r w:rsidRPr="00AC59FC">
                                                          <w:rPr>
                                                            <w:rFonts w:ascii="Arial" w:eastAsia="Times New Roman" w:hAnsi="Arial" w:cs="Arial"/>
                                                            <w:color w:val="070707"/>
                                                            <w:sz w:val="21"/>
                                                            <w:szCs w:val="21"/>
                                                            <w:lang w:eastAsia="en-IE"/>
                                                          </w:rPr>
                                                          <w:t>The relationship between the EU and Switzerland for Asset Managers</w:t>
                                                        </w:r>
                                                      </w:hyperlink>
                                                    </w:p>
                                                    <w:p w14:paraId="24C97822" w14:textId="77777777" w:rsidR="00AC59FC" w:rsidRPr="00AC59FC" w:rsidRDefault="00AC59FC" w:rsidP="00AC59FC">
                                                      <w:pPr>
                                                        <w:numPr>
                                                          <w:ilvl w:val="0"/>
                                                          <w:numId w:val="11"/>
                                                        </w:numPr>
                                                        <w:spacing w:before="100" w:beforeAutospacing="1" w:after="100" w:afterAutospacing="1" w:line="240" w:lineRule="auto"/>
                                                        <w:rPr>
                                                          <w:rFonts w:ascii="Arial" w:eastAsia="Times New Roman" w:hAnsi="Arial" w:cs="Arial"/>
                                                          <w:color w:val="95989A"/>
                                                          <w:sz w:val="23"/>
                                                          <w:szCs w:val="23"/>
                                                          <w:lang w:eastAsia="en-IE"/>
                                                        </w:rPr>
                                                      </w:pPr>
                                                      <w:hyperlink r:id="rId58" w:tgtFrame="_blank" w:history="1">
                                                        <w:r w:rsidRPr="00AC59FC">
                                                          <w:rPr>
                                                            <w:rFonts w:ascii="Arial" w:eastAsia="Times New Roman" w:hAnsi="Arial" w:cs="Arial"/>
                                                            <w:color w:val="070707"/>
                                                            <w:sz w:val="21"/>
                                                            <w:szCs w:val="21"/>
                                                            <w:lang w:eastAsia="en-IE"/>
                                                          </w:rPr>
                                                          <w:t>International perspectives on limited partnership structures</w:t>
                                                        </w:r>
                                                      </w:hyperlink>
                                                    </w:p>
                                                    <w:p w14:paraId="60126AB8" w14:textId="77777777" w:rsidR="00AC59FC" w:rsidRPr="00AC59FC" w:rsidRDefault="00AC59FC" w:rsidP="00AC59FC">
                                                      <w:pPr>
                                                        <w:numPr>
                                                          <w:ilvl w:val="0"/>
                                                          <w:numId w:val="11"/>
                                                        </w:numPr>
                                                        <w:spacing w:before="100" w:beforeAutospacing="1" w:after="100" w:afterAutospacing="1" w:line="240" w:lineRule="auto"/>
                                                        <w:rPr>
                                                          <w:rFonts w:ascii="Arial" w:eastAsia="Times New Roman" w:hAnsi="Arial" w:cs="Arial"/>
                                                          <w:color w:val="95989A"/>
                                                          <w:sz w:val="23"/>
                                                          <w:szCs w:val="23"/>
                                                          <w:lang w:eastAsia="en-IE"/>
                                                        </w:rPr>
                                                      </w:pPr>
                                                      <w:hyperlink r:id="rId59" w:tgtFrame="_blank" w:history="1">
                                                        <w:r w:rsidRPr="00AC59FC">
                                                          <w:rPr>
                                                            <w:rFonts w:ascii="Arial" w:eastAsia="Times New Roman" w:hAnsi="Arial" w:cs="Arial"/>
                                                            <w:color w:val="070707"/>
                                                            <w:sz w:val="21"/>
                                                            <w:szCs w:val="21"/>
                                                            <w:lang w:eastAsia="en-IE"/>
                                                          </w:rPr>
                                                          <w:t>Presentation on Regulations relating to ESG Investing</w:t>
                                                        </w:r>
                                                      </w:hyperlink>
                                                    </w:p>
                                                    <w:p w14:paraId="3D9501CA" w14:textId="77777777" w:rsidR="00AC59FC" w:rsidRPr="00AC59FC" w:rsidRDefault="00AC59FC" w:rsidP="00AC59FC">
                                                      <w:pPr>
                                                        <w:numPr>
                                                          <w:ilvl w:val="0"/>
                                                          <w:numId w:val="11"/>
                                                        </w:numPr>
                                                        <w:spacing w:before="100" w:beforeAutospacing="1" w:after="100" w:afterAutospacing="1" w:line="240" w:lineRule="auto"/>
                                                        <w:rPr>
                                                          <w:rFonts w:ascii="Arial" w:eastAsia="Times New Roman" w:hAnsi="Arial" w:cs="Arial"/>
                                                          <w:color w:val="95989A"/>
                                                          <w:sz w:val="23"/>
                                                          <w:szCs w:val="23"/>
                                                          <w:lang w:eastAsia="en-IE"/>
                                                        </w:rPr>
                                                      </w:pPr>
                                                      <w:hyperlink r:id="rId60" w:tgtFrame="_blank" w:history="1">
                                                        <w:r w:rsidRPr="00AC59FC">
                                                          <w:rPr>
                                                            <w:rFonts w:ascii="Arial" w:eastAsia="Times New Roman" w:hAnsi="Arial" w:cs="Arial"/>
                                                            <w:color w:val="070707"/>
                                                            <w:sz w:val="21"/>
                                                            <w:szCs w:val="21"/>
                                                            <w:lang w:eastAsia="en-IE"/>
                                                          </w:rPr>
                                                          <w:t>Presentation on GDPR and the Funds Industry</w:t>
                                                        </w:r>
                                                      </w:hyperlink>
                                                    </w:p>
                                                    <w:p w14:paraId="18728045" w14:textId="77777777" w:rsidR="00AC59FC" w:rsidRPr="00AC59FC" w:rsidRDefault="00AC59FC" w:rsidP="00AC59FC">
                                                      <w:pPr>
                                                        <w:numPr>
                                                          <w:ilvl w:val="0"/>
                                                          <w:numId w:val="11"/>
                                                        </w:numPr>
                                                        <w:spacing w:before="100" w:beforeAutospacing="1" w:after="100" w:afterAutospacing="1" w:line="240" w:lineRule="auto"/>
                                                        <w:rPr>
                                                          <w:rFonts w:ascii="Arial" w:eastAsia="Times New Roman" w:hAnsi="Arial" w:cs="Arial"/>
                                                          <w:color w:val="95989A"/>
                                                          <w:sz w:val="23"/>
                                                          <w:szCs w:val="23"/>
                                                          <w:lang w:eastAsia="en-IE"/>
                                                        </w:rPr>
                                                      </w:pPr>
                                                      <w:hyperlink r:id="rId61" w:tgtFrame="_blank" w:history="1">
                                                        <w:r w:rsidRPr="00AC59FC">
                                                          <w:rPr>
                                                            <w:rFonts w:ascii="Arial" w:eastAsia="Times New Roman" w:hAnsi="Arial" w:cs="Arial"/>
                                                            <w:color w:val="070707"/>
                                                            <w:sz w:val="21"/>
                                                            <w:szCs w:val="21"/>
                                                            <w:lang w:eastAsia="en-IE"/>
                                                          </w:rPr>
                                                          <w:t>Irish Fund Director Association Q&amp;A on UCITS LRMF</w:t>
                                                        </w:r>
                                                      </w:hyperlink>
                                                    </w:p>
                                                    <w:p w14:paraId="7BAFA164" w14:textId="77777777" w:rsidR="00AC59FC" w:rsidRPr="00AC59FC" w:rsidRDefault="00AC59FC" w:rsidP="00AC59FC">
                                                      <w:pPr>
                                                        <w:numPr>
                                                          <w:ilvl w:val="0"/>
                                                          <w:numId w:val="11"/>
                                                        </w:numPr>
                                                        <w:spacing w:before="100" w:beforeAutospacing="1" w:after="100" w:afterAutospacing="1" w:line="240" w:lineRule="auto"/>
                                                        <w:rPr>
                                                          <w:rFonts w:ascii="Arial" w:eastAsia="Times New Roman" w:hAnsi="Arial" w:cs="Arial"/>
                                                          <w:color w:val="95989A"/>
                                                          <w:sz w:val="23"/>
                                                          <w:szCs w:val="23"/>
                                                          <w:lang w:eastAsia="en-IE"/>
                                                        </w:rPr>
                                                      </w:pPr>
                                                      <w:hyperlink r:id="rId62" w:tgtFrame="_blank" w:history="1">
                                                        <w:r w:rsidRPr="00AC59FC">
                                                          <w:rPr>
                                                            <w:rFonts w:ascii="Arial" w:eastAsia="Times New Roman" w:hAnsi="Arial" w:cs="Arial"/>
                                                            <w:color w:val="070707"/>
                                                            <w:sz w:val="21"/>
                                                            <w:szCs w:val="21"/>
                                                            <w:lang w:eastAsia="en-IE"/>
                                                          </w:rPr>
                                                          <w:t>AIMA Briefing- Ireland Update</w:t>
                                                        </w:r>
                                                      </w:hyperlink>
                                                    </w:p>
                                                  </w:tc>
                                                  <w:tc>
                                                    <w:tcPr>
                                                      <w:tcW w:w="120" w:type="dxa"/>
                                                      <w:vAlign w:val="center"/>
                                                      <w:hideMark/>
                                                    </w:tcPr>
                                                    <w:p w14:paraId="1BCF80B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r w:rsidR="00AC59FC" w:rsidRPr="00AC59FC" w14:paraId="0339695A" w14:textId="77777777">
                                                  <w:trPr>
                                                    <w:trHeight w:val="225"/>
                                                  </w:trPr>
                                                  <w:tc>
                                                    <w:tcPr>
                                                      <w:tcW w:w="0" w:type="auto"/>
                                                      <w:vAlign w:val="center"/>
                                                      <w:hideMark/>
                                                    </w:tcPr>
                                                    <w:p w14:paraId="0756F608"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20" w:type="dxa"/>
                                                      <w:vAlign w:val="center"/>
                                                      <w:hideMark/>
                                                    </w:tcPr>
                                                    <w:p w14:paraId="2E29589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C8B629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3600E99" w14:textId="77777777">
                                            <w:tc>
                                              <w:tcPr>
                                                <w:tcW w:w="0" w:type="auto"/>
                                                <w:vAlign w:val="center"/>
                                                <w:hideMark/>
                                              </w:tcPr>
                                              <w:tbl>
                                                <w:tblPr>
                                                  <w:tblW w:w="2640" w:type="dxa"/>
                                                  <w:jc w:val="center"/>
                                                  <w:tblCellMar>
                                                    <w:left w:w="0" w:type="dxa"/>
                                                    <w:right w:w="0" w:type="dxa"/>
                                                  </w:tblCellMar>
                                                  <w:tblLook w:val="04A0" w:firstRow="1" w:lastRow="0" w:firstColumn="1" w:lastColumn="0" w:noHBand="0" w:noVBand="1"/>
                                                </w:tblPr>
                                                <w:tblGrid>
                                                  <w:gridCol w:w="2685"/>
                                                </w:tblGrid>
                                                <w:tr w:rsidR="00AC59FC" w:rsidRPr="00AC59FC" w14:paraId="06278A39" w14:textId="77777777">
                                                  <w:trPr>
                                                    <w:trHeight w:val="300"/>
                                                    <w:jc w:val="center"/>
                                                  </w:trPr>
                                                  <w:tc>
                                                    <w:tcPr>
                                                      <w:tcW w:w="0" w:type="auto"/>
                                                      <w:hideMark/>
                                                    </w:tcPr>
                                                    <w:p w14:paraId="074F3EC4"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w:lastRenderedPageBreak/>
                                                        <mc:AlternateContent>
                                                          <mc:Choice Requires="wps">
                                                            <w:drawing>
                                                              <wp:inline distT="0" distB="0" distL="0" distR="0" wp14:anchorId="5577D8E8" wp14:editId="71C92747">
                                                                <wp:extent cx="1685925" cy="295275"/>
                                                                <wp:effectExtent l="9525" t="9525" r="9525" b="9525"/>
                                                                <wp:docPr id="39" name="AutoShape 10">
                                                                  <a:hlinkClick xmlns:a="http://schemas.openxmlformats.org/drawingml/2006/main" r:id="rId6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95275"/>
                                                                        </a:xfrm>
                                                                        <a:prstGeom prst="roundRect">
                                                                          <a:avLst>
                                                                            <a:gd name="adj" fmla="val 0"/>
                                                                          </a:avLst>
                                                                        </a:prstGeom>
                                                                        <a:solidFill>
                                                                          <a:srgbClr val="FFFFFF">
                                                                            <a:alpha val="0"/>
                                                                          </a:srgbClr>
                                                                        </a:solidFill>
                                                                        <a:ln w="9525">
                                                                          <a:solidFill>
                                                                            <a:srgbClr val="070707"/>
                                                                          </a:solidFill>
                                                                          <a:round/>
                                                                          <a:headEnd/>
                                                                          <a:tailEnd/>
                                                                        </a:ln>
                                                                      </wps:spPr>
                                                                      <wps:txbx>
                                                                        <w:txbxContent>
                                                                          <w:p w14:paraId="01C56E10" w14:textId="77777777" w:rsidR="00AC59FC" w:rsidRDefault="00AC59FC" w:rsidP="00AC59FC">
                                                                            <w:pPr>
                                                                              <w:pStyle w:val="NormalWeb"/>
                                                                              <w:jc w:val="center"/>
                                                                              <w:rPr>
                                                                                <w:color w:val="4F89E1"/>
                                                                                <w:sz w:val="27"/>
                                                                                <w:szCs w:val="27"/>
                                                                              </w:rPr>
                                                                            </w:pPr>
                                                                            <w:r>
                                                                              <w:rPr>
                                                                                <w:color w:val="070707"/>
                                                                                <w:sz w:val="27"/>
                                                                                <w:szCs w:val="27"/>
                                                                              </w:rPr>
                                                                              <w:t>Contact me </w:t>
                                                                            </w:r>
                                                                          </w:p>
                                                                        </w:txbxContent>
                                                                      </wps:txbx>
                                                                      <wps:bodyPr rot="0" vert="horz" wrap="square" lIns="91440" tIns="45720" rIns="91440" bIns="45720" anchor="ctr" anchorCtr="0" upright="1">
                                                                        <a:noAutofit/>
                                                                      </wps:bodyPr>
                                                                    </wps:wsp>
                                                                  </a:graphicData>
                                                                </a:graphic>
                                                              </wp:inline>
                                                            </w:drawing>
                                                          </mc:Choice>
                                                          <mc:Fallback>
                                                            <w:pict>
                                                              <v:roundrect w14:anchorId="5577D8E8" id="AutoShape 10" o:spid="_x0000_s1027" href="https://7c8gr.r.bh.d.sendibt3.com/mk/cl/f/YqymQBybaboCylAN3CQbTMu1y15SLdWk0-5omzf6KkSoK5jWCfmm2VpEmlOIAy6xD0U1d4jRD3zkj15dWXmOcHnH25mgTUhFfCX-EmHJNsmrBGYZe9xtoqvgrd3kXw9TmAmVbTtHpOPwfOdafddYCob7-AsmTMrns71mC_O4AY9ZkFpSASxzhFCY8ZxfSKr-EeeBv1JvqUIOXx6f7MYd69Y" style="width:132.75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NPNgIAAGcEAAAOAAAAZHJzL2Uyb0RvYy54bWysVG1vGjEM/j5p/yHK93GAoLQnjqpqxzSp&#10;e9G6/YCQ5LhsuThzAgf79XVyB6Pbt2kgRXYcP7Yf27e8PbSW7TUGA67ik9GYM+0kKOO2Ff/2df3m&#10;mrMQhVPCgtMVP+rAb1evXy07X+opNGCVRkYgLpSdr3gToy+LIshGtyKMwGtHxhqwFZFU3BYKRUfo&#10;rS2m4/FV0QEqjyB1CHT70Bv5KuPXtZbxU10HHZmtOOUW84n53KSzWC1FuUXhGyOHNMQ/ZNEK4yjo&#10;GepBRMF2aP6Cao1ECFDHkYS2gLo2UucaqJrJ+I9qnhrhda6FyAn+TFP4f7Dy4/7Jf8aUevCPIH8E&#10;5uC+EW6r7xCha7RQFG6SiCo6H8qzQ1ICubJN9wEUtVbsImQODjW2CZCqY4dM9fFMtT5EJulycnU9&#10;v5nOOZNkm97Mp4t5DiHKk7fHEN9paFkSKo6wc+oL9TOHEPvHEDPfijnRpujqO2d1a6l7e2FZ7mwh&#10;yuEhSSe8XCpYo9bG2qzgdnNvkZFbxdf518ewvhH97Qkt9E+JCqLrEsM61lWcyphn1xe2wWlAWozp&#10;P5T64lkuMI9j4vytU1mOwtheppDWDU1IvKcRD2U8bA7MqKFD6WYD6khdQehnnXaThAbwF2cdzXnF&#10;w8+dQM2Zfe+oszeT2SwtRlZm88WUFLy0bC4twkmCqriMyFmv3Md+nXYezbahWJNMgYM7mofaxNPg&#10;9HkNBdA0ZxKHzUvrcqnnV7+/D6tnAAAA//8DAFBLAwQUAAYACAAAACEAMlroO9oAAAAEAQAADwAA&#10;AGRycy9kb3ducmV2LnhtbEyPwU7DMBBE70j8g7VIXBC1WzVRFbKpAKnHHloqzm68TSLsdbDdNvw9&#10;hgtcVhrNaOZtvZ6cFRcKcfCMMJ8pEMStNwN3CIe3zeMKREyajbaeCeGLIqyb25taV8ZfeUeXfepE&#10;LuFYaYQ+pbGSMrY9OR1nfiTO3skHp1OWoZMm6Gsud1YulCql0wPnhV6P9NpT+7E/O4RtfCD1uXu3&#10;q+18Chv1sjTdySPe303PTyASTekvDD/4GR2azHT0ZzZRWIT8SPq92VuURQHiiLAsC5BNLf/DN98A&#10;AAD//wMAUEsBAi0AFAAGAAgAAAAhALaDOJL+AAAA4QEAABMAAAAAAAAAAAAAAAAAAAAAAFtDb250&#10;ZW50X1R5cGVzXS54bWxQSwECLQAUAAYACAAAACEAOP0h/9YAAACUAQAACwAAAAAAAAAAAAAAAAAv&#10;AQAAX3JlbHMvLnJlbHNQSwECLQAUAAYACAAAACEA2GlDTzYCAABnBAAADgAAAAAAAAAAAAAAAAAu&#10;AgAAZHJzL2Uyb0RvYy54bWxQSwECLQAUAAYACAAAACEAMlroO9oAAAAEAQAADwAAAAAAAAAAAAAA&#10;AACQBAAAZHJzL2Rvd25yZXYueG1sUEsFBgAAAAAEAAQA8wAAAJcFAAAAAA==&#10;" o:button="t" strokecolor="#070707">
                                                                <v:fill opacity="0" o:detectmouseclick="t"/>
                                                                <v:textbox>
                                                                  <w:txbxContent>
                                                                    <w:p w14:paraId="01C56E10" w14:textId="77777777" w:rsidR="00AC59FC" w:rsidRDefault="00AC59FC" w:rsidP="00AC59FC">
                                                                      <w:pPr>
                                                                        <w:pStyle w:val="NormalWeb"/>
                                                                        <w:jc w:val="center"/>
                                                                        <w:rPr>
                                                                          <w:color w:val="4F89E1"/>
                                                                          <w:sz w:val="27"/>
                                                                          <w:szCs w:val="27"/>
                                                                        </w:rPr>
                                                                      </w:pPr>
                                                                      <w:r>
                                                                        <w:rPr>
                                                                          <w:color w:val="070707"/>
                                                                          <w:sz w:val="27"/>
                                                                          <w:szCs w:val="27"/>
                                                                        </w:rPr>
                                                                        <w:t>Contact me </w:t>
                                                                      </w:r>
                                                                    </w:p>
                                                                  </w:txbxContent>
                                                                </v:textbox>
                                                                <w10:anchorlock/>
                                                              </v:roundrect>
                                                            </w:pict>
                                                          </mc:Fallback>
                                                        </mc:AlternateContent>
                                                      </w:r>
                                                    </w:p>
                                                  </w:tc>
                                                </w:tr>
                                              </w:tbl>
                                              <w:p w14:paraId="35EE55D8"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671CAFD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293988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bl>
                                  <w:p w14:paraId="217F736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E3971D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48738E97" w14:textId="77777777">
                          <w:trPr>
                            <w:trHeight w:val="135"/>
                            <w:jc w:val="center"/>
                          </w:trPr>
                          <w:tc>
                            <w:tcPr>
                              <w:tcW w:w="0" w:type="auto"/>
                              <w:shd w:val="clear" w:color="auto" w:fill="FFFFFF"/>
                              <w:vAlign w:val="center"/>
                              <w:hideMark/>
                            </w:tcPr>
                            <w:p w14:paraId="32D8F674"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lastRenderedPageBreak/>
                                <w:softHyphen/>
                              </w:r>
                            </w:p>
                          </w:tc>
                        </w:tr>
                      </w:tbl>
                      <w:p w14:paraId="14321784"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30A26CD7"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21950E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6ABBB73C"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234D825E" w14:textId="77777777">
                                      <w:tc>
                                        <w:tcPr>
                                          <w:tcW w:w="225" w:type="dxa"/>
                                          <w:vAlign w:val="center"/>
                                          <w:hideMark/>
                                        </w:tcPr>
                                        <w:p w14:paraId="494CB6A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9395F19"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172197B0" w14:textId="77777777">
                                                  <w:trPr>
                                                    <w:trHeight w:val="225"/>
                                                    <w:jc w:val="center"/>
                                                  </w:trPr>
                                                  <w:tc>
                                                    <w:tcPr>
                                                      <w:tcW w:w="150" w:type="dxa"/>
                                                      <w:vAlign w:val="center"/>
                                                      <w:hideMark/>
                                                    </w:tcPr>
                                                    <w:p w14:paraId="1F09218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3C581C99"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1B4DEA4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1FB7D25" w14:textId="77777777">
                                                  <w:trPr>
                                                    <w:jc w:val="center"/>
                                                  </w:trPr>
                                                  <w:tc>
                                                    <w:tcPr>
                                                      <w:tcW w:w="150" w:type="dxa"/>
                                                      <w:vAlign w:val="center"/>
                                                      <w:hideMark/>
                                                    </w:tcPr>
                                                    <w:p w14:paraId="7EC4F20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48523F8"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4CF4B751" wp14:editId="63298740">
                                                            <wp:extent cx="2371725" cy="1581150"/>
                                                            <wp:effectExtent l="0" t="0" r="9525" b="0"/>
                                                            <wp:docPr id="36" name="Picture 36" descr="A picture containing text, build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building, sign&#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62C1DB0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58676439" w14:textId="77777777">
                                                  <w:trPr>
                                                    <w:trHeight w:val="30"/>
                                                    <w:jc w:val="center"/>
                                                  </w:trPr>
                                                  <w:tc>
                                                    <w:tcPr>
                                                      <w:tcW w:w="150" w:type="dxa"/>
                                                      <w:vAlign w:val="center"/>
                                                      <w:hideMark/>
                                                    </w:tcPr>
                                                    <w:p w14:paraId="67FCCEB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893B10D"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04FC26C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17CBBB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29022E3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3B35EE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F8F029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527B5BC2" w14:textId="77777777">
                                      <w:tc>
                                        <w:tcPr>
                                          <w:tcW w:w="225" w:type="dxa"/>
                                          <w:vAlign w:val="center"/>
                                          <w:hideMark/>
                                        </w:tcPr>
                                        <w:p w14:paraId="5C62A49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7EE649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D80EAE4" w14:textId="77777777">
                                                  <w:trPr>
                                                    <w:trHeight w:val="225"/>
                                                  </w:trPr>
                                                  <w:tc>
                                                    <w:tcPr>
                                                      <w:tcW w:w="0" w:type="auto"/>
                                                      <w:vAlign w:val="center"/>
                                                      <w:hideMark/>
                                                    </w:tcPr>
                                                    <w:p w14:paraId="4F51BB07"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4C942770" w14:textId="77777777">
                                                  <w:tc>
                                                    <w:tcPr>
                                                      <w:tcW w:w="0" w:type="auto"/>
                                                      <w:hideMark/>
                                                    </w:tcPr>
                                                    <w:p w14:paraId="25BFDD29"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33"/>
                                                          <w:szCs w:val="33"/>
                                                          <w:lang w:eastAsia="en-IE"/>
                                                        </w:rPr>
                                                        <w:t>Additional Reference Materials</w:t>
                                                      </w:r>
                                                    </w:p>
                                                  </w:tc>
                                                </w:tr>
                                              </w:tbl>
                                              <w:p w14:paraId="6AB9E0B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28B836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AF4EB39" w14:textId="77777777">
                                                  <w:trPr>
                                                    <w:trHeight w:val="225"/>
                                                  </w:trPr>
                                                  <w:tc>
                                                    <w:tcPr>
                                                      <w:tcW w:w="0" w:type="auto"/>
                                                      <w:vAlign w:val="center"/>
                                                      <w:hideMark/>
                                                    </w:tcPr>
                                                    <w:p w14:paraId="0F967AE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0225422D" w14:textId="77777777">
                                                  <w:tc>
                                                    <w:tcPr>
                                                      <w:tcW w:w="0" w:type="auto"/>
                                                      <w:hideMark/>
                                                    </w:tcPr>
                                                    <w:p w14:paraId="40F0A93F" w14:textId="77777777" w:rsidR="00AC59FC" w:rsidRPr="00AC59FC" w:rsidRDefault="00AC59FC" w:rsidP="00AC59FC">
                                                      <w:pPr>
                                                        <w:numPr>
                                                          <w:ilvl w:val="0"/>
                                                          <w:numId w:val="12"/>
                                                        </w:numPr>
                                                        <w:spacing w:before="100" w:beforeAutospacing="1" w:after="100" w:afterAutospacing="1" w:line="240" w:lineRule="auto"/>
                                                        <w:rPr>
                                                          <w:rFonts w:ascii="Arial" w:eastAsia="Times New Roman" w:hAnsi="Arial" w:cs="Arial"/>
                                                          <w:color w:val="95989A"/>
                                                          <w:sz w:val="23"/>
                                                          <w:szCs w:val="23"/>
                                                          <w:lang w:eastAsia="en-IE"/>
                                                        </w:rPr>
                                                      </w:pPr>
                                                      <w:hyperlink r:id="rId65" w:tgtFrame="_blank" w:history="1">
                                                        <w:r w:rsidRPr="00AC59FC">
                                                          <w:rPr>
                                                            <w:rFonts w:ascii="Arial" w:eastAsia="Times New Roman" w:hAnsi="Arial" w:cs="Arial"/>
                                                            <w:color w:val="070707"/>
                                                            <w:sz w:val="21"/>
                                                            <w:szCs w:val="21"/>
                                                            <w:lang w:eastAsia="en-IE"/>
                                                          </w:rPr>
                                                          <w:t>Past Editions of the Clerkin Lynch Funds Updater</w:t>
                                                        </w:r>
                                                      </w:hyperlink>
                                                    </w:p>
                                                    <w:p w14:paraId="6B99B0EC" w14:textId="77777777" w:rsidR="00AC59FC" w:rsidRPr="00AC59FC" w:rsidRDefault="00AC59FC" w:rsidP="00AC59FC">
                                                      <w:pPr>
                                                        <w:numPr>
                                                          <w:ilvl w:val="0"/>
                                                          <w:numId w:val="12"/>
                                                        </w:numPr>
                                                        <w:spacing w:before="100" w:beforeAutospacing="1" w:after="100" w:afterAutospacing="1" w:line="240" w:lineRule="auto"/>
                                                        <w:rPr>
                                                          <w:rFonts w:ascii="Arial" w:eastAsia="Times New Roman" w:hAnsi="Arial" w:cs="Arial"/>
                                                          <w:color w:val="95989A"/>
                                                          <w:sz w:val="23"/>
                                                          <w:szCs w:val="23"/>
                                                          <w:lang w:eastAsia="en-IE"/>
                                                        </w:rPr>
                                                      </w:pPr>
                                                      <w:hyperlink r:id="rId66" w:tgtFrame="_blank" w:history="1">
                                                        <w:r w:rsidRPr="00AC59FC">
                                                          <w:rPr>
                                                            <w:rFonts w:ascii="Arial" w:eastAsia="Times New Roman" w:hAnsi="Arial" w:cs="Arial"/>
                                                            <w:color w:val="070707"/>
                                                            <w:sz w:val="21"/>
                                                            <w:szCs w:val="21"/>
                                                            <w:lang w:eastAsia="en-IE"/>
                                                          </w:rPr>
                                                          <w:t>Asset Management and Funds</w:t>
                                                        </w:r>
                                                      </w:hyperlink>
                                                    </w:p>
                                                  </w:tc>
                                                </w:tr>
                                                <w:tr w:rsidR="00AC59FC" w:rsidRPr="00AC59FC" w14:paraId="448FBD39" w14:textId="77777777">
                                                  <w:trPr>
                                                    <w:trHeight w:val="225"/>
                                                  </w:trPr>
                                                  <w:tc>
                                                    <w:tcPr>
                                                      <w:tcW w:w="0" w:type="auto"/>
                                                      <w:vAlign w:val="center"/>
                                                      <w:hideMark/>
                                                    </w:tcPr>
                                                    <w:p w14:paraId="6A687650"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595AFC3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D3CFF0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811807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17BF03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E7174A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E4D9036"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11B4CDE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581F912C" w14:textId="77777777">
                          <w:trPr>
                            <w:trHeight w:val="300"/>
                            <w:jc w:val="center"/>
                          </w:trPr>
                          <w:tc>
                            <w:tcPr>
                              <w:tcW w:w="0" w:type="auto"/>
                              <w:shd w:val="clear" w:color="auto" w:fill="FFFFFF"/>
                              <w:vAlign w:val="center"/>
                              <w:hideMark/>
                            </w:tcPr>
                            <w:p w14:paraId="62364C72"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4CFABCFF"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22AAC7FE"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73089F15" w14:textId="77777777">
                                      <w:tc>
                                        <w:tcPr>
                                          <w:tcW w:w="225" w:type="dxa"/>
                                          <w:vAlign w:val="center"/>
                                          <w:hideMark/>
                                        </w:tcPr>
                                        <w:p w14:paraId="4E11241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0DFD32AA"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AC59FC" w:rsidRPr="00AC59FC" w14:paraId="3482E0A7"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1B9058C9" w14:textId="77777777">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AC59FC" w:rsidRPr="00AC59FC" w14:paraId="0AB57BE4" w14:textId="77777777">
                                                              <w:tc>
                                                                <w:tcPr>
                                                                  <w:tcW w:w="0" w:type="auto"/>
                                                                  <w:tcBorders>
                                                                    <w:top w:val="single" w:sz="6" w:space="0" w:color="4A4A4A"/>
                                                                    <w:left w:val="nil"/>
                                                                    <w:bottom w:val="nil"/>
                                                                    <w:right w:val="nil"/>
                                                                  </w:tcBorders>
                                                                  <w:vAlign w:val="center"/>
                                                                  <w:hideMark/>
                                                                </w:tcPr>
                                                                <w:p w14:paraId="02A18D47"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r>
                                                                </w:p>
                                                              </w:tc>
                                                            </w:tr>
                                                          </w:tbl>
                                                          <w:p w14:paraId="6F5E9BE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BAADA3C"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BF12AA1"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458D64D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C6392E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2CCBD4A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CC7184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4B24F19" w14:textId="77777777">
                          <w:trPr>
                            <w:trHeight w:val="300"/>
                            <w:jc w:val="center"/>
                          </w:trPr>
                          <w:tc>
                            <w:tcPr>
                              <w:tcW w:w="0" w:type="auto"/>
                              <w:shd w:val="clear" w:color="auto" w:fill="FFFFFF"/>
                              <w:vAlign w:val="center"/>
                              <w:hideMark/>
                            </w:tcPr>
                            <w:p w14:paraId="4A3169BD"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27917150"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0732051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30986C64" w14:textId="77777777">
                          <w:trPr>
                            <w:trHeight w:val="300"/>
                            <w:jc w:val="center"/>
                          </w:trPr>
                          <w:tc>
                            <w:tcPr>
                              <w:tcW w:w="0" w:type="auto"/>
                              <w:shd w:val="clear" w:color="auto" w:fill="FFFFFF"/>
                              <w:vAlign w:val="center"/>
                              <w:hideMark/>
                            </w:tcPr>
                            <w:p w14:paraId="604ACC9C"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447EAC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08EA9626"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220655AE" w14:textId="77777777">
                                      <w:tc>
                                        <w:tcPr>
                                          <w:tcW w:w="225" w:type="dxa"/>
                                          <w:vAlign w:val="center"/>
                                          <w:hideMark/>
                                        </w:tcPr>
                                        <w:p w14:paraId="62830B7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36F52F87"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2085"/>
                                                  <w:gridCol w:w="4320"/>
                                                  <w:gridCol w:w="2145"/>
                                                </w:tblGrid>
                                                <w:tr w:rsidR="00AC59FC" w:rsidRPr="00AC59FC" w14:paraId="5E9A90F7" w14:textId="77777777">
                                                  <w:trPr>
                                                    <w:jc w:val="center"/>
                                                  </w:trPr>
                                                  <w:tc>
                                                    <w:tcPr>
                                                      <w:tcW w:w="2085" w:type="dxa"/>
                                                      <w:vAlign w:val="center"/>
                                                      <w:hideMark/>
                                                    </w:tcPr>
                                                    <w:p w14:paraId="585CF8C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1C1BF5F"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4B368082" wp14:editId="04ECE867">
                                                            <wp:extent cx="2743200" cy="1381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43200" cy="1381125"/>
                                                                    </a:xfrm>
                                                                    <a:prstGeom prst="rect">
                                                                      <a:avLst/>
                                                                    </a:prstGeom>
                                                                    <a:noFill/>
                                                                    <a:ln>
                                                                      <a:noFill/>
                                                                    </a:ln>
                                                                  </pic:spPr>
                                                                </pic:pic>
                                                              </a:graphicData>
                                                            </a:graphic>
                                                          </wp:inline>
                                                        </w:drawing>
                                                      </w:r>
                                                    </w:p>
                                                  </w:tc>
                                                  <w:tc>
                                                    <w:tcPr>
                                                      <w:tcW w:w="2145" w:type="dxa"/>
                                                      <w:vAlign w:val="center"/>
                                                      <w:hideMark/>
                                                    </w:tcPr>
                                                    <w:p w14:paraId="00D74C6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AB82F23"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4D6111D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17018193" w14:textId="77777777">
                                                  <w:trPr>
                                                    <w:trHeight w:val="330"/>
                                                  </w:trPr>
                                                  <w:tc>
                                                    <w:tcPr>
                                                      <w:tcW w:w="0" w:type="auto"/>
                                                      <w:vAlign w:val="center"/>
                                                      <w:hideMark/>
                                                    </w:tcPr>
                                                    <w:p w14:paraId="772D1167" w14:textId="77777777" w:rsidR="00AC59FC" w:rsidRPr="00AC59FC" w:rsidRDefault="00AC59FC" w:rsidP="00AC59FC">
                                                      <w:pPr>
                                                        <w:spacing w:after="0" w:line="330" w:lineRule="exact"/>
                                                        <w:rPr>
                                                          <w:rFonts w:ascii="Calibri" w:eastAsia="Times New Roman" w:hAnsi="Calibri" w:cs="Calibri"/>
                                                          <w:color w:val="95989A"/>
                                                          <w:sz w:val="33"/>
                                                          <w:szCs w:val="33"/>
                                                          <w:lang w:eastAsia="en-IE"/>
                                                        </w:rPr>
                                                      </w:pPr>
                                                      <w:r w:rsidRPr="00AC59FC">
                                                        <w:rPr>
                                                          <w:rFonts w:ascii="Calibri" w:eastAsia="Times New Roman" w:hAnsi="Calibri" w:cs="Calibri"/>
                                                          <w:color w:val="95989A"/>
                                                          <w:sz w:val="33"/>
                                                          <w:szCs w:val="33"/>
                                                          <w:lang w:eastAsia="en-IE"/>
                                                        </w:rPr>
                                                        <w:softHyphen/>
                                                      </w:r>
                                                    </w:p>
                                                  </w:tc>
                                                </w:tr>
                                                <w:tr w:rsidR="00AC59FC" w:rsidRPr="00AC59FC" w14:paraId="0B1555EE" w14:textId="77777777">
                                                  <w:tc>
                                                    <w:tcPr>
                                                      <w:tcW w:w="0" w:type="auto"/>
                                                      <w:hideMark/>
                                                    </w:tcPr>
                                                    <w:p w14:paraId="2FD4A045" w14:textId="77777777" w:rsidR="00AC59FC" w:rsidRPr="00AC59FC" w:rsidRDefault="00AC59FC" w:rsidP="00AC59FC">
                                                      <w:pPr>
                                                        <w:spacing w:after="0" w:line="240" w:lineRule="auto"/>
                                                        <w:jc w:val="both"/>
                                                        <w:rPr>
                                                          <w:rFonts w:ascii="Arial" w:eastAsia="Calibri" w:hAnsi="Arial" w:cs="Arial"/>
                                                          <w:color w:val="95989A"/>
                                                          <w:sz w:val="23"/>
                                                          <w:szCs w:val="23"/>
                                                          <w:lang w:eastAsia="en-IE"/>
                                                        </w:rPr>
                                                      </w:pPr>
                                                      <w:r w:rsidRPr="00AC59FC">
                                                        <w:rPr>
                                                          <w:rFonts w:ascii="Arial" w:eastAsia="Calibri" w:hAnsi="Arial" w:cs="Arial"/>
                                                          <w:color w:val="070707"/>
                                                          <w:sz w:val="23"/>
                                                          <w:szCs w:val="23"/>
                                                          <w:lang w:eastAsia="en-IE"/>
                                                        </w:rPr>
                                                        <w:t>Clerkin Lynch provides a range of legal services, specialising in Financial and Commercial law. We help our clients grow their businesses by providing legal services to the highest standard in a result-focused and tailored way. Please contact us to find out more. </w:t>
                                                      </w:r>
                                                    </w:p>
                                                  </w:tc>
                                                </w:tr>
                                                <w:tr w:rsidR="00AC59FC" w:rsidRPr="00AC59FC" w14:paraId="07D211B5" w14:textId="77777777">
                                                  <w:trPr>
                                                    <w:trHeight w:val="45"/>
                                                  </w:trPr>
                                                  <w:tc>
                                                    <w:tcPr>
                                                      <w:tcW w:w="0" w:type="auto"/>
                                                      <w:vAlign w:val="center"/>
                                                      <w:hideMark/>
                                                    </w:tcPr>
                                                    <w:p w14:paraId="4C8E3D4A" w14:textId="77777777" w:rsidR="00AC59FC" w:rsidRPr="00AC59FC" w:rsidRDefault="00AC59FC" w:rsidP="00AC59FC">
                                                      <w:pPr>
                                                        <w:spacing w:after="0" w:line="45" w:lineRule="exact"/>
                                                        <w:rPr>
                                                          <w:rFonts w:ascii="Calibri" w:eastAsia="Times New Roman" w:hAnsi="Calibri" w:cs="Calibri"/>
                                                          <w:color w:val="95989A"/>
                                                          <w:sz w:val="5"/>
                                                          <w:szCs w:val="5"/>
                                                          <w:lang w:eastAsia="en-IE"/>
                                                        </w:rPr>
                                                      </w:pPr>
                                                      <w:r w:rsidRPr="00AC59FC">
                                                        <w:rPr>
                                                          <w:rFonts w:ascii="Calibri" w:eastAsia="Times New Roman" w:hAnsi="Calibri" w:cs="Calibri"/>
                                                          <w:color w:val="95989A"/>
                                                          <w:sz w:val="5"/>
                                                          <w:szCs w:val="5"/>
                                                          <w:lang w:eastAsia="en-IE"/>
                                                        </w:rPr>
                                                        <w:softHyphen/>
                                                      </w:r>
                                                    </w:p>
                                                  </w:tc>
                                                </w:tr>
                                              </w:tbl>
                                              <w:p w14:paraId="20FE0DB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0E588D3"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AC59FC" w:rsidRPr="00AC59FC" w14:paraId="319AB940" w14:textId="77777777">
                                                  <w:trPr>
                                                    <w:trHeight w:val="345"/>
                                                    <w:jc w:val="center"/>
                                                  </w:trPr>
                                                  <w:tc>
                                                    <w:tcPr>
                                                      <w:tcW w:w="0" w:type="auto"/>
                                                      <w:vAlign w:val="center"/>
                                                      <w:hideMark/>
                                                    </w:tcPr>
                                                    <w:p w14:paraId="1FF5BE85" w14:textId="77777777" w:rsidR="00AC59FC" w:rsidRPr="00AC59FC" w:rsidRDefault="00AC59FC" w:rsidP="00AC59FC">
                                                      <w:pPr>
                                                        <w:spacing w:after="0" w:line="345" w:lineRule="exact"/>
                                                        <w:rPr>
                                                          <w:rFonts w:ascii="Calibri" w:eastAsia="Times New Roman" w:hAnsi="Calibri" w:cs="Calibri"/>
                                                          <w:color w:val="95989A"/>
                                                          <w:sz w:val="35"/>
                                                          <w:szCs w:val="35"/>
                                                          <w:lang w:eastAsia="en-IE"/>
                                                        </w:rPr>
                                                      </w:pPr>
                                                      <w:r w:rsidRPr="00AC59FC">
                                                        <w:rPr>
                                                          <w:rFonts w:ascii="Calibri" w:eastAsia="Times New Roman" w:hAnsi="Calibri" w:cs="Calibri"/>
                                                          <w:color w:val="95989A"/>
                                                          <w:sz w:val="35"/>
                                                          <w:szCs w:val="35"/>
                                                          <w:lang w:eastAsia="en-IE"/>
                                                        </w:rPr>
                                                        <w:softHyphen/>
                                                      </w:r>
                                                    </w:p>
                                                  </w:tc>
                                                </w:tr>
                                                <w:tr w:rsidR="00AC59FC" w:rsidRPr="00AC59FC" w14:paraId="7BAE8AC8" w14:textId="77777777">
                                                  <w:trPr>
                                                    <w:trHeight w:val="300"/>
                                                    <w:jc w:val="center"/>
                                                  </w:trPr>
                                                  <w:tc>
                                                    <w:tcPr>
                                                      <w:tcW w:w="0" w:type="auto"/>
                                                      <w:hideMark/>
                                                    </w:tcPr>
                                                    <w:p w14:paraId="17C1AA4A"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mc:AlternateContent>
                                                          <mc:Choice Requires="wps">
                                                            <w:drawing>
                                                              <wp:inline distT="0" distB="0" distL="0" distR="0" wp14:anchorId="0F9C5D7C" wp14:editId="7CBB1C02">
                                                                <wp:extent cx="2057400" cy="409575"/>
                                                                <wp:effectExtent l="9525" t="9525" r="9525" b="9525"/>
                                                                <wp:docPr id="38" name="AutoShape 9">
                                                                  <a:hlinkClick xmlns:a="http://schemas.openxmlformats.org/drawingml/2006/main" r:id="rId6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9575"/>
                                                                        </a:xfrm>
                                                                        <a:prstGeom prst="roundRect">
                                                                          <a:avLst>
                                                                            <a:gd name="adj" fmla="val 0"/>
                                                                          </a:avLst>
                                                                        </a:prstGeom>
                                                                        <a:solidFill>
                                                                          <a:srgbClr val="FFFFFF">
                                                                            <a:alpha val="0"/>
                                                                          </a:srgbClr>
                                                                        </a:solidFill>
                                                                        <a:ln w="9525">
                                                                          <a:solidFill>
                                                                            <a:srgbClr val="070707"/>
                                                                          </a:solidFill>
                                                                          <a:round/>
                                                                          <a:headEnd/>
                                                                          <a:tailEnd/>
                                                                        </a:ln>
                                                                      </wps:spPr>
                                                                      <wps:txbx>
                                                                        <w:txbxContent>
                                                                          <w:p w14:paraId="66359389" w14:textId="77777777" w:rsidR="00AC59FC" w:rsidRDefault="00AC59FC" w:rsidP="00AC59FC">
                                                                            <w:pPr>
                                                                              <w:pStyle w:val="NormalWeb"/>
                                                                              <w:jc w:val="center"/>
                                                                              <w:rPr>
                                                                                <w:color w:val="4F89E1"/>
                                                                                <w:sz w:val="27"/>
                                                                                <w:szCs w:val="27"/>
                                                                              </w:rPr>
                                                                            </w:pPr>
                                                                            <w:r>
                                                                              <w:rPr>
                                                                                <w:rStyle w:val="Strong"/>
                                                                                <w:color w:val="070707"/>
                                                                                <w:sz w:val="27"/>
                                                                                <w:szCs w:val="27"/>
                                                                              </w:rPr>
                                                                              <w:t>Contact Us</w:t>
                                                                            </w:r>
                                                                          </w:p>
                                                                        </w:txbxContent>
                                                                      </wps:txbx>
                                                                      <wps:bodyPr rot="0" vert="horz" wrap="square" lIns="91440" tIns="45720" rIns="91440" bIns="45720" anchor="ctr" anchorCtr="0" upright="1">
                                                                        <a:noAutofit/>
                                                                      </wps:bodyPr>
                                                                    </wps:wsp>
                                                                  </a:graphicData>
                                                                </a:graphic>
                                                              </wp:inline>
                                                            </w:drawing>
                                                          </mc:Choice>
                                                          <mc:Fallback>
                                                            <w:pict>
                                                              <v:roundrect w14:anchorId="0F9C5D7C" id="AutoShape 9" o:spid="_x0000_s1028" href="https://7c8gr.r.bh.d.sendibt3.com/mk/cl/f/nwIQut63Cu60L4mVWgv6qzv1VAhN2JfBbr5gzt6g2FzcGnZs-yTC-cQpBukTOVum_yMVIomu2Chi6Tt02qwYJHugmr4jW1XqrfRFBPtig1izg5BwH2w2LBX_6UOslEI6GQN_4w3dabwPVECQpgYPLkMJl33u-Ufd7cYMcbgSHWEvDQnvIAU4B5KraE_MEQgtHiLiWxkygo9i2cSwGZEQBUE" style="width:162pt;height:32.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6ZNwIAAGcEAAAOAAAAZHJzL2Uyb0RvYy54bWysVG2P0zAM/o7Ef4jynWs3bYxV606nHYeQ&#10;jhdx8AOyJF0DaRycbN3x689Ju7GDb4hNiuw4fmw/tru6PnaWHTQGA67mk6uSM+0kKON2Nf/29e7V&#10;G85CFE4JC07X/FEHfr1++WLV+0pPoQWrNDICcaHqfc3bGH1VFEG2uhPhCrx2ZGwAOxFJxV2hUPSE&#10;3tliWpavix5QeQSpQ6Db28HI1xm/abSMn5om6MhszSm3mE/M5zadxXolqh0K3xo5piH+IYtOGEdB&#10;z1C3Igq2R/MXVGckQoAmXknoCmgaI3WugaqZlH9U89AKr3MtRE7wZ5rC/4OVHw8P/jOm1IO/B/kj&#10;MAebVridvkGEvtVCUbhJIqrofajODkkJ5Mq2/QdQ1Fqxj5A5ODbYJUCqjh0z1Y9nqvUxMkmX03K+&#10;mJXUEUm2WbmcL+Y5hKhO3h5DfKehY0moOcLeqS/UzxxCHO5DzHwr5kSXoqvvnDWdpe4dhGW5s4Wo&#10;xocknfByqWCNujPWZgV3241FRm41v8u/IYb1rRhuT2hheEpUEF2XGNaxvubL+XSeXZ/ZRqcRaVHS&#10;fyz12bNcYB7HxPlbp7IchbGDTCGtG5uQeE8jHqp43B6ZUURowkw3W1CP1BWEYdZpN0loAX9x1tOc&#10;1zz83AvUnNn3jjq7nMxmaTGyMpsvpqTgpWV7aRFOElTNZUTOBmUTh3XaezS7lmJNMgUObmgeGhNP&#10;gzPkNRZA05xJHDcvrculnl/9/j6snwAAAP//AwBQSwMEFAAGAAgAAAAhAAMhlHDZAAAABAEAAA8A&#10;AABkcnMvZG93bnJldi54bWxMj8FOwzAQRO9I/IO1SFwQtVtCVaVxKkDqsYe2iLMbb5Oo9jrYbhv+&#10;noULXEYazWrmbbUavRMXjKkPpGE6USCQmmB7ajW879ePCxApG7LGBUINX5hgVd/eVKa04UpbvOxy&#10;K7iEUmk0dDkPpZSp6dCbNAkDEmfHEL3JbGMrbTRXLvdOzpSaS2964oXODPjWYXPanb2GTXpA9bn9&#10;cIvNdIxr9VrY9hi0vr8bX5YgMo757xh+8BkdamY6hDPZJJwGfiT/KmdPs4LtQcO8eAZZV/I/fP0N&#10;AAD//wMAUEsBAi0AFAAGAAgAAAAhALaDOJL+AAAA4QEAABMAAAAAAAAAAAAAAAAAAAAAAFtDb250&#10;ZW50X1R5cGVzXS54bWxQSwECLQAUAAYACAAAACEAOP0h/9YAAACUAQAACwAAAAAAAAAAAAAAAAAv&#10;AQAAX3JlbHMvLnJlbHNQSwECLQAUAAYACAAAACEA5tR+mTcCAABnBAAADgAAAAAAAAAAAAAAAAAu&#10;AgAAZHJzL2Uyb0RvYy54bWxQSwECLQAUAAYACAAAACEAAyGUcNkAAAAEAQAADwAAAAAAAAAAAAAA&#10;AACRBAAAZHJzL2Rvd25yZXYueG1sUEsFBgAAAAAEAAQA8wAAAJcFAAAAAA==&#10;" o:button="t" strokecolor="#070707">
                                                                <v:fill opacity="0" o:detectmouseclick="t"/>
                                                                <v:textbox>
                                                                  <w:txbxContent>
                                                                    <w:p w14:paraId="66359389" w14:textId="77777777" w:rsidR="00AC59FC" w:rsidRDefault="00AC59FC" w:rsidP="00AC59FC">
                                                                      <w:pPr>
                                                                        <w:pStyle w:val="NormalWeb"/>
                                                                        <w:jc w:val="center"/>
                                                                        <w:rPr>
                                                                          <w:color w:val="4F89E1"/>
                                                                          <w:sz w:val="27"/>
                                                                          <w:szCs w:val="27"/>
                                                                        </w:rPr>
                                                                      </w:pPr>
                                                                      <w:r>
                                                                        <w:rPr>
                                                                          <w:rStyle w:val="Strong"/>
                                                                          <w:color w:val="070707"/>
                                                                          <w:sz w:val="27"/>
                                                                          <w:szCs w:val="27"/>
                                                                        </w:rPr>
                                                                        <w:t>Contact Us</w:t>
                                                                      </w:r>
                                                                    </w:p>
                                                                  </w:txbxContent>
                                                                </v:textbox>
                                                                <w10:anchorlock/>
                                                              </v:roundrect>
                                                            </w:pict>
                                                          </mc:Fallback>
                                                        </mc:AlternateContent>
                                                      </w:r>
                                                    </w:p>
                                                  </w:tc>
                                                </w:tr>
                                                <w:tr w:rsidR="00AC59FC" w:rsidRPr="00AC59FC" w14:paraId="485DFD7B" w14:textId="77777777">
                                                  <w:trPr>
                                                    <w:trHeight w:val="225"/>
                                                    <w:jc w:val="center"/>
                                                  </w:trPr>
                                                  <w:tc>
                                                    <w:tcPr>
                                                      <w:tcW w:w="0" w:type="auto"/>
                                                      <w:vAlign w:val="center"/>
                                                      <w:hideMark/>
                                                    </w:tcPr>
                                                    <w:p w14:paraId="720F19CF"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58D22515"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57F02F2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3EEEE18F" w14:textId="77777777">
                                                  <w:trPr>
                                                    <w:trHeight w:val="225"/>
                                                  </w:trPr>
                                                  <w:tc>
                                                    <w:tcPr>
                                                      <w:tcW w:w="0" w:type="auto"/>
                                                      <w:vAlign w:val="center"/>
                                                      <w:hideMark/>
                                                    </w:tcPr>
                                                    <w:p w14:paraId="50BEB33C"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690A47D5" w14:textId="77777777">
                                                  <w:tc>
                                                    <w:tcPr>
                                                      <w:tcW w:w="0" w:type="auto"/>
                                                      <w:hideMark/>
                                                    </w:tcPr>
                                                    <w:p w14:paraId="6D4FFFD7"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4"/>
                                                          <w:szCs w:val="24"/>
                                                          <w:lang w:eastAsia="en-IE"/>
                                                        </w:rPr>
                                                        <w:t>Website</w:t>
                                                      </w:r>
                                                    </w:p>
                                                    <w:p w14:paraId="3116D397" w14:textId="77777777" w:rsidR="00AC59FC" w:rsidRPr="00AC59FC" w:rsidRDefault="00AC59FC" w:rsidP="00AC59FC">
                                                      <w:pPr>
                                                        <w:spacing w:after="0" w:line="240" w:lineRule="auto"/>
                                                        <w:rPr>
                                                          <w:rFonts w:ascii="Arial" w:eastAsia="Calibri" w:hAnsi="Arial" w:cs="Arial"/>
                                                          <w:color w:val="95989A"/>
                                                          <w:sz w:val="23"/>
                                                          <w:szCs w:val="23"/>
                                                          <w:lang w:eastAsia="en-IE"/>
                                                        </w:rPr>
                                                      </w:pPr>
                                                      <w:hyperlink r:id="rId69" w:history="1">
                                                        <w:r w:rsidRPr="00AC59FC">
                                                          <w:rPr>
                                                            <w:rFonts w:ascii="Arial" w:eastAsia="Calibri" w:hAnsi="Arial" w:cs="Arial"/>
                                                            <w:color w:val="070707"/>
                                                            <w:sz w:val="24"/>
                                                            <w:szCs w:val="24"/>
                                                            <w:lang w:eastAsia="en-IE"/>
                                                          </w:rPr>
                                                          <w:t>https://www.clerkinlynch.com/</w:t>
                                                        </w:r>
                                                      </w:hyperlink>
                                                    </w:p>
                                                    <w:p w14:paraId="53C024B1"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0D4C762B"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4"/>
                                                          <w:szCs w:val="24"/>
                                                          <w:lang w:eastAsia="en-IE"/>
                                                        </w:rPr>
                                                        <w:t>Address</w:t>
                                                      </w:r>
                                                    </w:p>
                                                    <w:p w14:paraId="495DF742"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070707"/>
                                                          <w:sz w:val="24"/>
                                                          <w:szCs w:val="24"/>
                                                          <w:lang w:eastAsia="en-IE"/>
                                                        </w:rPr>
                                                        <w:t>Clerkin Lynch LLP</w:t>
                                                      </w:r>
                                                    </w:p>
                                                    <w:p w14:paraId="34E37C30"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070707"/>
                                                          <w:sz w:val="24"/>
                                                          <w:szCs w:val="24"/>
                                                          <w:lang w:eastAsia="en-IE"/>
                                                        </w:rPr>
                                                        <w:t>30 Molesworth Street</w:t>
                                                      </w:r>
                                                    </w:p>
                                                    <w:p w14:paraId="162015C8"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070707"/>
                                                          <w:sz w:val="24"/>
                                                          <w:szCs w:val="24"/>
                                                          <w:lang w:eastAsia="en-IE"/>
                                                        </w:rPr>
                                                        <w:t>Dublin 2</w:t>
                                                      </w:r>
                                                    </w:p>
                                                    <w:p w14:paraId="67F0530D"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09AEF8CF"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4"/>
                                                          <w:szCs w:val="24"/>
                                                          <w:lang w:eastAsia="en-IE"/>
                                                        </w:rPr>
                                                        <w:t xml:space="preserve">Tel: </w:t>
                                                      </w:r>
                                                      <w:r w:rsidRPr="00AC59FC">
                                                        <w:rPr>
                                                          <w:rFonts w:ascii="Arial" w:eastAsia="Calibri" w:hAnsi="Arial" w:cs="Arial"/>
                                                          <w:color w:val="070707"/>
                                                          <w:sz w:val="24"/>
                                                          <w:szCs w:val="24"/>
                                                          <w:lang w:eastAsia="en-IE"/>
                                                        </w:rPr>
                                                        <w:t>+353 1 611 4400</w:t>
                                                      </w:r>
                                                    </w:p>
                                                    <w:p w14:paraId="188BE3EF"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4"/>
                                                          <w:szCs w:val="24"/>
                                                          <w:lang w:eastAsia="en-IE"/>
                                                        </w:rPr>
                                                        <w:t xml:space="preserve">Mail: </w:t>
                                                      </w:r>
                                                      <w:hyperlink r:id="rId70" w:history="1">
                                                        <w:r w:rsidRPr="00AC59FC">
                                                          <w:rPr>
                                                            <w:rFonts w:ascii="Arial" w:eastAsia="Calibri" w:hAnsi="Arial" w:cs="Arial"/>
                                                            <w:color w:val="070707"/>
                                                            <w:sz w:val="24"/>
                                                            <w:szCs w:val="24"/>
                                                            <w:lang w:eastAsia="en-IE"/>
                                                          </w:rPr>
                                                          <w:t>info@clerkinlynch.com</w:t>
                                                        </w:r>
                                                      </w:hyperlink>
                                                      <w:r w:rsidRPr="00AC59FC">
                                                        <w:rPr>
                                                          <w:rFonts w:ascii="Arial" w:eastAsia="Calibri" w:hAnsi="Arial" w:cs="Arial"/>
                                                          <w:color w:val="070707"/>
                                                          <w:sz w:val="24"/>
                                                          <w:szCs w:val="24"/>
                                                          <w:lang w:eastAsia="en-IE"/>
                                                        </w:rPr>
                                                        <w:t> </w:t>
                                                      </w:r>
                                                    </w:p>
                                                    <w:p w14:paraId="49B40D48"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1B6E6B9C"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Lato" w:eastAsia="Calibri" w:hAnsi="Lato" w:cs="Arial"/>
                                                          <w:color w:val="000000"/>
                                                          <w:sz w:val="24"/>
                                                          <w:szCs w:val="24"/>
                                                          <w:lang w:eastAsia="en-IE"/>
                                                        </w:rPr>
                                                        <w:lastRenderedPageBreak/>
                                                        <w:t>Clerkin Lynch LLP is authorised by the Legal Services Regulatory Authority to operate as a Limited Liability Partnership pursuant to section 125 of the Legal Services Regulation Act 2015.</w:t>
                                                      </w:r>
                                                    </w:p>
                                                    <w:p w14:paraId="7622FB16"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37077CC5"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070707"/>
                                                          <w:sz w:val="24"/>
                                                          <w:szCs w:val="24"/>
                                                          <w:lang w:eastAsia="en-IE"/>
                                                        </w:rPr>
                                                        <w:t>You are receiving this ezine as you are a connection of Mark Browne, the head of the Asset Management and Investment Funds Department in Clerkin Lynch LLP and we thought you might find this update pertaining to Irish funds useful. We can continue to send it to you on a quarterly basis on a complimentary basis or remove you as you prefer.</w:t>
                                                      </w:r>
                                                    </w:p>
                                                    <w:p w14:paraId="354A5C1F"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00BCE0D7"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Lato" w:eastAsia="Calibri" w:hAnsi="Lato" w:cs="Arial"/>
                                                          <w:color w:val="000000"/>
                                                          <w:sz w:val="24"/>
                                                          <w:szCs w:val="24"/>
                                                          <w:lang w:eastAsia="en-IE"/>
                                                        </w:rPr>
                                                        <w:t xml:space="preserve">Please confirm if you would like to continue to receive this publication on a quarterly </w:t>
                                                      </w:r>
                                                      <w:proofErr w:type="gramStart"/>
                                                      <w:r w:rsidRPr="00AC59FC">
                                                        <w:rPr>
                                                          <w:rFonts w:ascii="Lato" w:eastAsia="Calibri" w:hAnsi="Lato" w:cs="Arial"/>
                                                          <w:color w:val="000000"/>
                                                          <w:sz w:val="24"/>
                                                          <w:szCs w:val="24"/>
                                                          <w:lang w:eastAsia="en-IE"/>
                                                        </w:rPr>
                                                        <w:t>basis</w:t>
                                                      </w:r>
                                                      <w:proofErr w:type="gramEnd"/>
                                                      <w:r w:rsidRPr="00AC59FC">
                                                        <w:rPr>
                                                          <w:rFonts w:ascii="Lato" w:eastAsia="Calibri" w:hAnsi="Lato" w:cs="Arial"/>
                                                          <w:color w:val="000000"/>
                                                          <w:sz w:val="24"/>
                                                          <w:szCs w:val="24"/>
                                                          <w:lang w:eastAsia="en-IE"/>
                                                        </w:rPr>
                                                        <w:t xml:space="preserve"> please confirm by clicking one of the options here. </w:t>
                                                      </w:r>
                                                    </w:p>
                                                  </w:tc>
                                                </w:tr>
                                                <w:tr w:rsidR="00AC59FC" w:rsidRPr="00AC59FC" w14:paraId="2C2142CB" w14:textId="77777777">
                                                  <w:trPr>
                                                    <w:trHeight w:val="105"/>
                                                  </w:trPr>
                                                  <w:tc>
                                                    <w:tcPr>
                                                      <w:tcW w:w="0" w:type="auto"/>
                                                      <w:vAlign w:val="center"/>
                                                      <w:hideMark/>
                                                    </w:tcPr>
                                                    <w:p w14:paraId="4A72AB45" w14:textId="77777777" w:rsidR="00AC59FC" w:rsidRPr="00AC59FC" w:rsidRDefault="00AC59FC" w:rsidP="00AC59FC">
                                                      <w:pPr>
                                                        <w:spacing w:after="0" w:line="105" w:lineRule="exact"/>
                                                        <w:rPr>
                                                          <w:rFonts w:ascii="Calibri" w:eastAsia="Times New Roman" w:hAnsi="Calibri" w:cs="Calibri"/>
                                                          <w:color w:val="95989A"/>
                                                          <w:sz w:val="11"/>
                                                          <w:szCs w:val="11"/>
                                                          <w:lang w:eastAsia="en-IE"/>
                                                        </w:rPr>
                                                      </w:pPr>
                                                      <w:r w:rsidRPr="00AC59FC">
                                                        <w:rPr>
                                                          <w:rFonts w:ascii="Calibri" w:eastAsia="Times New Roman" w:hAnsi="Calibri" w:cs="Calibri"/>
                                                          <w:color w:val="95989A"/>
                                                          <w:sz w:val="11"/>
                                                          <w:szCs w:val="11"/>
                                                          <w:lang w:eastAsia="en-IE"/>
                                                        </w:rPr>
                                                        <w:lastRenderedPageBreak/>
                                                        <w:softHyphen/>
                                                      </w:r>
                                                    </w:p>
                                                  </w:tc>
                                                </w:tr>
                                              </w:tbl>
                                              <w:p w14:paraId="130C3F9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2CC70EC"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AC59FC" w:rsidRPr="00AC59FC" w14:paraId="37B9A988" w14:textId="77777777">
                                                  <w:trPr>
                                                    <w:trHeight w:val="225"/>
                                                    <w:jc w:val="center"/>
                                                  </w:trPr>
                                                  <w:tc>
                                                    <w:tcPr>
                                                      <w:tcW w:w="0" w:type="auto"/>
                                                      <w:vAlign w:val="center"/>
                                                      <w:hideMark/>
                                                    </w:tcPr>
                                                    <w:p w14:paraId="344E37A6"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lastRenderedPageBreak/>
                                                        <w:softHyphen/>
                                                      </w:r>
                                                    </w:p>
                                                  </w:tc>
                                                </w:tr>
                                                <w:tr w:rsidR="00AC59FC" w:rsidRPr="00AC59FC" w14:paraId="4C58FADF" w14:textId="77777777">
                                                  <w:trPr>
                                                    <w:trHeight w:val="300"/>
                                                    <w:jc w:val="center"/>
                                                  </w:trPr>
                                                  <w:tc>
                                                    <w:tcPr>
                                                      <w:tcW w:w="0" w:type="auto"/>
                                                      <w:hideMark/>
                                                    </w:tcPr>
                                                    <w:p w14:paraId="68A99228"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mc:AlternateContent>
                                                          <mc:Choice Requires="wps">
                                                            <w:drawing>
                                                              <wp:inline distT="0" distB="0" distL="0" distR="0" wp14:anchorId="312E813F" wp14:editId="602125ED">
                                                                <wp:extent cx="2057400" cy="428625"/>
                                                                <wp:effectExtent l="9525" t="9525" r="9525" b="9525"/>
                                                                <wp:docPr id="35" name="AutoShape 8">
                                                                  <a:hlinkClick xmlns:a="http://schemas.openxmlformats.org/drawingml/2006/main" r:id="rId7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oundRect">
                                                                          <a:avLst>
                                                                            <a:gd name="adj" fmla="val 0"/>
                                                                          </a:avLst>
                                                                        </a:prstGeom>
                                                                        <a:solidFill>
                                                                          <a:srgbClr val="FFFFFF">
                                                                            <a:alpha val="0"/>
                                                                          </a:srgbClr>
                                                                        </a:solidFill>
                                                                        <a:ln w="9525">
                                                                          <a:solidFill>
                                                                            <a:srgbClr val="070707"/>
                                                                          </a:solidFill>
                                                                          <a:round/>
                                                                          <a:headEnd/>
                                                                          <a:tailEnd/>
                                                                        </a:ln>
                                                                      </wps:spPr>
                                                                      <wps:txbx>
                                                                        <w:txbxContent>
                                                                          <w:p w14:paraId="6A973CE9" w14:textId="77777777" w:rsidR="00AC59FC" w:rsidRDefault="00AC59FC" w:rsidP="00AC59FC">
                                                                            <w:pPr>
                                                                              <w:pStyle w:val="NormalWeb"/>
                                                                              <w:jc w:val="center"/>
                                                                              <w:rPr>
                                                                                <w:color w:val="4F89E1"/>
                                                                                <w:sz w:val="27"/>
                                                                                <w:szCs w:val="27"/>
                                                                              </w:rPr>
                                                                            </w:pPr>
                                                                            <w:r>
                                                                              <w:rPr>
                                                                                <w:color w:val="070707"/>
                                                                                <w:sz w:val="27"/>
                                                                                <w:szCs w:val="27"/>
                                                                              </w:rPr>
                                                                              <w:t>Receive </w:t>
                                                                            </w:r>
                                                                          </w:p>
                                                                        </w:txbxContent>
                                                                      </wps:txbx>
                                                                      <wps:bodyPr rot="0" vert="horz" wrap="square" lIns="91440" tIns="45720" rIns="91440" bIns="45720" anchor="ctr" anchorCtr="0" upright="1">
                                                                        <a:noAutofit/>
                                                                      </wps:bodyPr>
                                                                    </wps:wsp>
                                                                  </a:graphicData>
                                                                </a:graphic>
                                                              </wp:inline>
                                                            </w:drawing>
                                                          </mc:Choice>
                                                          <mc:Fallback>
                                                            <w:pict>
                                                              <v:roundrect w14:anchorId="312E813F" id="AutoShape 8" o:spid="_x0000_s1029" href="https://7c8gr.r.bh.d.sendibt3.com/mk/cl/f/RB1sU5Jg9uSP_l9s02r_FULh1UXk3JnI5ZZlXjE3ed1ppVDkEjtJ-hZB5IR_K6-FdCqTM7ZW8G1ZRRPMwuGiqN23csAujodGgSkFJxAYG7cOLdrJjyiioIKiPih4yQ8IOuU5v_HICPNa81JwaYi_m7r8nFW0Yk6Of2T55Qm-pMCFgR9LtzDDx05Ifnh6q0Ewjv4N6aczAWN1xqt98pEQm5A" style="width:162pt;height:33.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InNAIAAGcEAAAOAAAAZHJzL2Uyb0RvYy54bWysVNuO0zAQfUfiHyy/06Sl3UvUdLXqUoS0&#10;XMTCB7i20xgcjxm7TcvXM3baUkDiAdFK1owvZ+acmcn8bt9ZttMYDLiaj0clZ9pJUMZtav750+rF&#10;DWchCqeEBadrftCB3y2eP5v3vtITaMEqjYxAXKh6X/M2Rl8VRZCt7kQYgdeODhvATkRycVMoFD2h&#10;d7aYlOVV0QMqjyB1CLT7MBzyRcZvGi3j+6YJOjJbc8ot5hXzuk5rsZiLaoPCt0Ye0xD/kEUnjKOg&#10;Z6gHEQXbovkDqjMSIUATRxK6AprGSJ05EJtx+Rubp1Z4nbmQOMGfZQr/D1a+2z35D5hSD/4R5NfA&#10;HCxb4Tb6HhH6VgtF4cZJqKL3oTo/SE6gp2zdvwVFpRXbCFmDfYNdAiR2bJ+lPpyl1vvIJG1Oytn1&#10;tKSKSDqbTm6uJrMcQlSn1x5DfK2hY8moOcLWqY9UzxxC7B5DzHor5kSXoqsvnDWdperthGW5soWo&#10;jhfJOuFlqmCNWhlrs4Ob9dIio2c1X+XfEMP6Vgy7J7QwXCUpSK5LDOtYX/PbGbH4O355nf5Hqr9A&#10;ZIK5HZPmr5zKdhTGDjaFtO5YhKR7avFQxf16z4yq+cuEmXbWoA5UFYSh12k2yWgBv3PWU5/XPHzb&#10;CtSc2TeOKns7nk7TYGRnOruekIOXJ+vLE+EkQdVcRuRscJZxGKetR7NpKdY4S+DgnvqhMfHUOENe&#10;RwLUzVnE4+Slcbn0862f34fFDwAAAP//AwBQSwMEFAAGAAgAAAAhAMlsPd/ZAAAABAEAAA8AAABk&#10;cnMvZG93bnJldi54bWxMj0FPAjEQhe8m/IdmTLwYaUFEsm6XqAlHDqDxXLbD7sZ2urQF1n/vyAUv&#10;L3l5k/e+KZeDd+KEMXWBNEzGCgRSHWxHjYbPj9XDAkTKhqxxgVDDDyZYVqOb0hQ2nGmDp21uBJdQ&#10;KoyGNue+kDLVLXqTxqFH4mwfojeZbWykjebM5d7JqVJz6U1HvNCaHt9brL+3R69hne5RHTZfbrGe&#10;DHGl3ma22Qet726H1xcQGYd8PYY/fEaHipl24Ug2CaeBH8kX5exxOmO70zB/fgJZlfI/fPULAAD/&#10;/wMAUEsBAi0AFAAGAAgAAAAhALaDOJL+AAAA4QEAABMAAAAAAAAAAAAAAAAAAAAAAFtDb250ZW50&#10;X1R5cGVzXS54bWxQSwECLQAUAAYACAAAACEAOP0h/9YAAACUAQAACwAAAAAAAAAAAAAAAAAvAQAA&#10;X3JlbHMvLnJlbHNQSwECLQAUAAYACAAAACEA4tniJzQCAABnBAAADgAAAAAAAAAAAAAAAAAuAgAA&#10;ZHJzL2Uyb0RvYy54bWxQSwECLQAUAAYACAAAACEAyWw939kAAAAEAQAADwAAAAAAAAAAAAAAAACO&#10;BAAAZHJzL2Rvd25yZXYueG1sUEsFBgAAAAAEAAQA8wAAAJQFAAAAAA==&#10;" o:button="t" strokecolor="#070707">
                                                                <v:fill opacity="0" o:detectmouseclick="t"/>
                                                                <v:textbox>
                                                                  <w:txbxContent>
                                                                    <w:p w14:paraId="6A973CE9" w14:textId="77777777" w:rsidR="00AC59FC" w:rsidRDefault="00AC59FC" w:rsidP="00AC59FC">
                                                                      <w:pPr>
                                                                        <w:pStyle w:val="NormalWeb"/>
                                                                        <w:jc w:val="center"/>
                                                                        <w:rPr>
                                                                          <w:color w:val="4F89E1"/>
                                                                          <w:sz w:val="27"/>
                                                                          <w:szCs w:val="27"/>
                                                                        </w:rPr>
                                                                      </w:pPr>
                                                                      <w:r>
                                                                        <w:rPr>
                                                                          <w:color w:val="070707"/>
                                                                          <w:sz w:val="27"/>
                                                                          <w:szCs w:val="27"/>
                                                                        </w:rPr>
                                                                        <w:t>Receive </w:t>
                                                                      </w:r>
                                                                    </w:p>
                                                                  </w:txbxContent>
                                                                </v:textbox>
                                                                <w10:anchorlock/>
                                                              </v:roundrect>
                                                            </w:pict>
                                                          </mc:Fallback>
                                                        </mc:AlternateContent>
                                                      </w:r>
                                                    </w:p>
                                                  </w:tc>
                                                </w:tr>
                                                <w:tr w:rsidR="00AC59FC" w:rsidRPr="00AC59FC" w14:paraId="0290AEB7" w14:textId="77777777">
                                                  <w:trPr>
                                                    <w:trHeight w:val="225"/>
                                                    <w:jc w:val="center"/>
                                                  </w:trPr>
                                                  <w:tc>
                                                    <w:tcPr>
                                                      <w:tcW w:w="0" w:type="auto"/>
                                                      <w:vAlign w:val="center"/>
                                                      <w:hideMark/>
                                                    </w:tcPr>
                                                    <w:p w14:paraId="0C9D1DE6"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038B51C4"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64B45159"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AC59FC" w:rsidRPr="00AC59FC" w14:paraId="62BCE25A" w14:textId="77777777">
                                                  <w:trPr>
                                                    <w:trHeight w:val="225"/>
                                                    <w:jc w:val="center"/>
                                                  </w:trPr>
                                                  <w:tc>
                                                    <w:tcPr>
                                                      <w:tcW w:w="0" w:type="auto"/>
                                                      <w:vAlign w:val="center"/>
                                                      <w:hideMark/>
                                                    </w:tcPr>
                                                    <w:p w14:paraId="4814D85A"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7583D395" w14:textId="77777777">
                                                  <w:trPr>
                                                    <w:trHeight w:val="300"/>
                                                    <w:jc w:val="center"/>
                                                  </w:trPr>
                                                  <w:tc>
                                                    <w:tcPr>
                                                      <w:tcW w:w="0" w:type="auto"/>
                                                      <w:hideMark/>
                                                    </w:tcPr>
                                                    <w:p w14:paraId="03447D34"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mc:AlternateContent>
                                                          <mc:Choice Requires="wps">
                                                            <w:drawing>
                                                              <wp:inline distT="0" distB="0" distL="0" distR="0" wp14:anchorId="72B8DF58" wp14:editId="395D228A">
                                                                <wp:extent cx="2057400" cy="428625"/>
                                                                <wp:effectExtent l="9525" t="9525" r="9525" b="9525"/>
                                                                <wp:docPr id="33" name="AutoShape 7">
                                                                  <a:hlinkClick xmlns:a="http://schemas.openxmlformats.org/drawingml/2006/main" r:id="rId7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oundRect">
                                                                          <a:avLst>
                                                                            <a:gd name="adj" fmla="val 0"/>
                                                                          </a:avLst>
                                                                        </a:prstGeom>
                                                                        <a:solidFill>
                                                                          <a:srgbClr val="FFFFFF">
                                                                            <a:alpha val="0"/>
                                                                          </a:srgbClr>
                                                                        </a:solidFill>
                                                                        <a:ln w="9525">
                                                                          <a:solidFill>
                                                                            <a:srgbClr val="070707"/>
                                                                          </a:solidFill>
                                                                          <a:round/>
                                                                          <a:headEnd/>
                                                                          <a:tailEnd/>
                                                                        </a:ln>
                                                                      </wps:spPr>
                                                                      <wps:txbx>
                                                                        <w:txbxContent>
                                                                          <w:p w14:paraId="3424D6F6" w14:textId="77777777" w:rsidR="00AC59FC" w:rsidRDefault="00AC59FC" w:rsidP="00AC59FC">
                                                                            <w:pPr>
                                                                              <w:pStyle w:val="NormalWeb"/>
                                                                              <w:jc w:val="center"/>
                                                                              <w:rPr>
                                                                                <w:color w:val="4F89E1"/>
                                                                                <w:sz w:val="27"/>
                                                                                <w:szCs w:val="27"/>
                                                                              </w:rPr>
                                                                            </w:pPr>
                                                                            <w:r>
                                                                              <w:rPr>
                                                                                <w:color w:val="070707"/>
                                                                                <w:sz w:val="27"/>
                                                                                <w:szCs w:val="27"/>
                                                                              </w:rPr>
                                                                              <w:t>Unsubscribe</w:t>
                                                                            </w:r>
                                                                          </w:p>
                                                                        </w:txbxContent>
                                                                      </wps:txbx>
                                                                      <wps:bodyPr rot="0" vert="horz" wrap="square" lIns="91440" tIns="45720" rIns="91440" bIns="45720" anchor="ctr" anchorCtr="0" upright="1">
                                                                        <a:noAutofit/>
                                                                      </wps:bodyPr>
                                                                    </wps:wsp>
                                                                  </a:graphicData>
                                                                </a:graphic>
                                                              </wp:inline>
                                                            </w:drawing>
                                                          </mc:Choice>
                                                          <mc:Fallback>
                                                            <w:pict>
                                                              <v:roundrect w14:anchorId="72B8DF58" id="AutoShape 7" o:spid="_x0000_s1030" href="https://7c8gr.r.bh.d.sendibt3.com/mk/cl/f/feyUwrNPeTCO581yDFu0ZuGDV9e58H9vTQlEiSBhlWoG2SLHwU45AunQRmDH9ldI-yPVh31q_iyFDE4PiEygqY_JPQDNNyi6rtwgXjjGJRb9HYTq78Neq09RVEULtsQbPlEqiemBOBvXpjTDfaZp4cVEANgt5s4PT1Pb_rluKMdWl5wFhmhVdfG2s_SyKRdZLuj9n4wdNaY4znGMEJblBc0" style="width:162pt;height:33.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bNAIAAGcEAAAOAAAAZHJzL2Uyb0RvYy54bWysVNuO2jAQfa/Uf7D8XhIQLLsRYbViS1Vp&#10;e1G3/QBjO8St43HHhrD9+h07QGkr9aEqSNaML2fmnJnJ4vbQWbbXGAy4mo9HJWfaSVDGbWv+5fP6&#10;1TVnIQqnhAWna/6kA79dvnyx6H2lJ9CCVRoZgbhQ9b7mbYy+KoogW92JMAKvHR02gJ2I5OK2UCh6&#10;Qu9sMSnLq6IHVB5B6hBo93445MuM3zRaxg9NE3RktuaUW8wr5nWT1mK5ENUWhW+NPKYh/iGLThhH&#10;Qc9Q9yIKtkPzB1RnJEKAJo4kdAU0jZE6cyA24/I3No+t8DpzIXGCP8sU/h+sfL9/9B8xpR78A8hv&#10;gTlYtcJt9R0i9K0WisKNk1BF70N1fpCcQE/Zpn8HikordhGyBocGuwRI7NghS/10llofIpO0OSln&#10;82lJFZF0Np1cX01mOYSoTq89hvhGQ8eSUXOEnVOfqJ45hNg/hJj1VsyJLkVXXzlrOkvV2wvLcmUL&#10;UR0vknXCy1TBGrU21mYHt5uVRUbPar7OvyGG9a0Ydk9oYbhKUpBclxjWsb7mNzNi8Xf8cp7+R6q/&#10;QGSCuR2T5q+dynYUxg42hbTuWISke2rxUMXD5sCMIg0TZtrZgHqiqiAMvU6zSUYL+IOznvq85uH7&#10;TqDmzL51VNmb8XSaBiM709l8Qg5enmwuT4STBFVzGZGzwVnFYZx2Hs22pVjjLIGDO+qHxsRT4wx5&#10;HQlQN2cRj5OXxuXSz7d+fh+WzwAAAP//AwBQSwMEFAAGAAgAAAAhAMlsPd/ZAAAABAEAAA8AAABk&#10;cnMvZG93bnJldi54bWxMj0FPAjEQhe8m/IdmTLwYaUFEsm6XqAlHDqDxXLbD7sZ2urQF1n/vyAUv&#10;L3l5k/e+KZeDd+KEMXWBNEzGCgRSHWxHjYbPj9XDAkTKhqxxgVDDDyZYVqOb0hQ2nGmDp21uBJdQ&#10;KoyGNue+kDLVLXqTxqFH4mwfojeZbWykjebM5d7JqVJz6U1HvNCaHt9brL+3R69hne5RHTZfbrGe&#10;DHGl3ma22Qet726H1xcQGYd8PYY/fEaHipl24Ug2CaeBH8kX5exxOmO70zB/fgJZlfI/fPULAAD/&#10;/wMAUEsBAi0AFAAGAAgAAAAhALaDOJL+AAAA4QEAABMAAAAAAAAAAAAAAAAAAAAAAFtDb250ZW50&#10;X1R5cGVzXS54bWxQSwECLQAUAAYACAAAACEAOP0h/9YAAACUAQAACwAAAAAAAAAAAAAAAAAvAQAA&#10;X3JlbHMvLnJlbHNQSwECLQAUAAYACAAAACEAU27LmzQCAABnBAAADgAAAAAAAAAAAAAAAAAuAgAA&#10;ZHJzL2Uyb0RvYy54bWxQSwECLQAUAAYACAAAACEAyWw939kAAAAEAQAADwAAAAAAAAAAAAAAAACO&#10;BAAAZHJzL2Rvd25yZXYueG1sUEsFBgAAAAAEAAQA8wAAAJQFAAAAAA==&#10;" o:button="t" strokecolor="#070707">
                                                                <v:fill opacity="0" o:detectmouseclick="t"/>
                                                                <v:textbox>
                                                                  <w:txbxContent>
                                                                    <w:p w14:paraId="3424D6F6" w14:textId="77777777" w:rsidR="00AC59FC" w:rsidRDefault="00AC59FC" w:rsidP="00AC59FC">
                                                                      <w:pPr>
                                                                        <w:pStyle w:val="NormalWeb"/>
                                                                        <w:jc w:val="center"/>
                                                                        <w:rPr>
                                                                          <w:color w:val="4F89E1"/>
                                                                          <w:sz w:val="27"/>
                                                                          <w:szCs w:val="27"/>
                                                                        </w:rPr>
                                                                      </w:pPr>
                                                                      <w:r>
                                                                        <w:rPr>
                                                                          <w:color w:val="070707"/>
                                                                          <w:sz w:val="27"/>
                                                                          <w:szCs w:val="27"/>
                                                                        </w:rPr>
                                                                        <w:t>Unsubscribe</w:t>
                                                                      </w:r>
                                                                    </w:p>
                                                                  </w:txbxContent>
                                                                </v:textbox>
                                                                <w10:anchorlock/>
                                                              </v:roundrect>
                                                            </w:pict>
                                                          </mc:Fallback>
                                                        </mc:AlternateContent>
                                                      </w:r>
                                                    </w:p>
                                                  </w:tc>
                                                </w:tr>
                                                <w:tr w:rsidR="00AC59FC" w:rsidRPr="00AC59FC" w14:paraId="38BA7F9F" w14:textId="77777777">
                                                  <w:trPr>
                                                    <w:trHeight w:val="225"/>
                                                    <w:jc w:val="center"/>
                                                  </w:trPr>
                                                  <w:tc>
                                                    <w:tcPr>
                                                      <w:tcW w:w="0" w:type="auto"/>
                                                      <w:vAlign w:val="center"/>
                                                      <w:hideMark/>
                                                    </w:tcPr>
                                                    <w:p w14:paraId="5D58F4F7"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65BED31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74A1AE2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9A3F54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bl>
                                  <w:p w14:paraId="6811AB6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A8ED49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7A728443" w14:textId="77777777">
                          <w:trPr>
                            <w:trHeight w:val="300"/>
                            <w:jc w:val="center"/>
                          </w:trPr>
                          <w:tc>
                            <w:tcPr>
                              <w:tcW w:w="0" w:type="auto"/>
                              <w:shd w:val="clear" w:color="auto" w:fill="FFFFFF"/>
                              <w:vAlign w:val="center"/>
                              <w:hideMark/>
                            </w:tcPr>
                            <w:p w14:paraId="4AA015D6"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lastRenderedPageBreak/>
                                <w:softHyphen/>
                              </w:r>
                            </w:p>
                          </w:tc>
                        </w:tr>
                      </w:tbl>
                      <w:p w14:paraId="1648F029"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573C2D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12120F47" w14:textId="77777777">
                          <w:trPr>
                            <w:trHeight w:val="300"/>
                            <w:jc w:val="center"/>
                          </w:trPr>
                          <w:tc>
                            <w:tcPr>
                              <w:tcW w:w="0" w:type="auto"/>
                              <w:shd w:val="clear" w:color="auto" w:fill="FFFFFF"/>
                              <w:vAlign w:val="center"/>
                              <w:hideMark/>
                            </w:tcPr>
                            <w:p w14:paraId="24F97BE0"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lastRenderedPageBreak/>
                                <w:softHyphen/>
                              </w:r>
                            </w:p>
                          </w:tc>
                        </w:tr>
                        <w:tr w:rsidR="00AC59FC" w:rsidRPr="00AC59FC" w14:paraId="3BFB2C58"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274912E7"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73E3A2F0" w14:textId="77777777">
                                      <w:tc>
                                        <w:tcPr>
                                          <w:tcW w:w="225" w:type="dxa"/>
                                          <w:vAlign w:val="center"/>
                                          <w:hideMark/>
                                        </w:tcPr>
                                        <w:p w14:paraId="59E0D48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55C82C1F"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AC59FC" w:rsidRPr="00AC59FC" w14:paraId="0712AE26"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616E7595" w14:textId="77777777">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AC59FC" w:rsidRPr="00AC59FC" w14:paraId="22D1F913" w14:textId="77777777">
                                                              <w:tc>
                                                                <w:tcPr>
                                                                  <w:tcW w:w="0" w:type="auto"/>
                                                                  <w:tcBorders>
                                                                    <w:top w:val="single" w:sz="6" w:space="0" w:color="4A4A4A"/>
                                                                    <w:left w:val="nil"/>
                                                                    <w:bottom w:val="nil"/>
                                                                    <w:right w:val="nil"/>
                                                                  </w:tcBorders>
                                                                  <w:vAlign w:val="center"/>
                                                                  <w:hideMark/>
                                                                </w:tcPr>
                                                                <w:p w14:paraId="21465906"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r>
                                                                </w:p>
                                                              </w:tc>
                                                            </w:tr>
                                                          </w:tbl>
                                                          <w:p w14:paraId="6C4D02B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5A1B11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2AF9A87"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7B517D7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004861F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EEEB95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966E8B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2BE530AB" w14:textId="77777777">
                          <w:trPr>
                            <w:trHeight w:val="300"/>
                            <w:jc w:val="center"/>
                          </w:trPr>
                          <w:tc>
                            <w:tcPr>
                              <w:tcW w:w="0" w:type="auto"/>
                              <w:shd w:val="clear" w:color="auto" w:fill="FFFFFF"/>
                              <w:vAlign w:val="center"/>
                              <w:hideMark/>
                            </w:tcPr>
                            <w:p w14:paraId="2DE100B7"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1288CED7"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6507209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428CBEF5"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0EDE82F3" w14:textId="77777777" w:rsidTr="00AC59FC">
        <w:tc>
          <w:tcPr>
            <w:tcW w:w="0" w:type="auto"/>
            <w:shd w:val="clear" w:color="auto" w:fill="EFEFEF"/>
            <w:vAlign w:val="center"/>
            <w:hideMark/>
          </w:tcPr>
          <w:tbl>
            <w:tblPr>
              <w:tblW w:w="5000" w:type="pct"/>
              <w:tblCellMar>
                <w:left w:w="0" w:type="dxa"/>
                <w:right w:w="0" w:type="dxa"/>
              </w:tblCellMar>
              <w:tblLook w:val="04A0" w:firstRow="1" w:lastRow="0" w:firstColumn="1" w:lastColumn="0" w:noHBand="0" w:noVBand="1"/>
            </w:tblPr>
            <w:tblGrid>
              <w:gridCol w:w="9026"/>
            </w:tblGrid>
            <w:tr w:rsidR="00AC59FC" w:rsidRPr="00AC59FC" w14:paraId="14EFD7ED" w14:textId="77777777">
              <w:tc>
                <w:tcPr>
                  <w:tcW w:w="0" w:type="auto"/>
                  <w:shd w:val="clear" w:color="auto" w:fill="EFF2F7"/>
                  <w:hideMark/>
                </w:tcPr>
                <w:tbl>
                  <w:tblPr>
                    <w:tblW w:w="5000" w:type="pct"/>
                    <w:tblCellMar>
                      <w:left w:w="0" w:type="dxa"/>
                      <w:right w:w="0" w:type="dxa"/>
                    </w:tblCellMar>
                    <w:tblLook w:val="04A0" w:firstRow="1" w:lastRow="0" w:firstColumn="1" w:lastColumn="0" w:noHBand="0" w:noVBand="1"/>
                  </w:tblPr>
                  <w:tblGrid>
                    <w:gridCol w:w="9026"/>
                  </w:tblGrid>
                  <w:tr w:rsidR="00AC59FC" w:rsidRPr="00AC59FC" w14:paraId="4CF7BCB9"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C59FC" w:rsidRPr="00AC59FC" w14:paraId="5C33C26C" w14:textId="77777777">
                          <w:trPr>
                            <w:trHeight w:val="300"/>
                            <w:jc w:val="center"/>
                          </w:trPr>
                          <w:tc>
                            <w:tcPr>
                              <w:tcW w:w="0" w:type="auto"/>
                              <w:vAlign w:val="center"/>
                              <w:hideMark/>
                            </w:tcPr>
                            <w:p w14:paraId="42C0095B"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lastRenderedPageBreak/>
                                <w:softHyphen/>
                              </w:r>
                            </w:p>
                          </w:tc>
                        </w:tr>
                        <w:tr w:rsidR="00AC59FC" w:rsidRPr="00AC59FC" w14:paraId="7951C0A5"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08E77985"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745D21C6" w14:textId="77777777">
                                      <w:tc>
                                        <w:tcPr>
                                          <w:tcW w:w="225" w:type="dxa"/>
                                          <w:vAlign w:val="center"/>
                                          <w:hideMark/>
                                        </w:tcPr>
                                        <w:p w14:paraId="48B6855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3972C9B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4253E683" w14:textId="77777777">
                                                  <w:trPr>
                                                    <w:trHeight w:val="225"/>
                                                  </w:trPr>
                                                  <w:tc>
                                                    <w:tcPr>
                                                      <w:tcW w:w="0" w:type="auto"/>
                                                      <w:vAlign w:val="center"/>
                                                      <w:hideMark/>
                                                    </w:tcPr>
                                                    <w:p w14:paraId="1D257DB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66CB3347" w14:textId="77777777">
                                                  <w:tc>
                                                    <w:tcPr>
                                                      <w:tcW w:w="0" w:type="auto"/>
                                                      <w:hideMark/>
                                                    </w:tcPr>
                                                    <w:p w14:paraId="27BF090E" w14:textId="77777777" w:rsidR="00AC59FC" w:rsidRPr="00AC59FC" w:rsidRDefault="00AC59FC" w:rsidP="00AC59FC">
                                                      <w:pPr>
                                                        <w:spacing w:after="0" w:line="240" w:lineRule="auto"/>
                                                        <w:jc w:val="center"/>
                                                        <w:rPr>
                                                          <w:rFonts w:ascii="Arial" w:eastAsia="Calibri" w:hAnsi="Arial" w:cs="Arial"/>
                                                          <w:color w:val="3B3F44"/>
                                                          <w:sz w:val="27"/>
                                                          <w:szCs w:val="27"/>
                                                          <w:lang w:eastAsia="en-IE"/>
                                                        </w:rPr>
                                                      </w:pPr>
                                                      <w:r w:rsidRPr="00AC59FC">
                                                        <w:rPr>
                                                          <w:rFonts w:ascii="Arial" w:eastAsia="Calibri" w:hAnsi="Arial" w:cs="Arial"/>
                                                          <w:color w:val="070707"/>
                                                          <w:sz w:val="27"/>
                                                          <w:szCs w:val="27"/>
                                                          <w:lang w:eastAsia="en-IE"/>
                                                        </w:rPr>
                                                        <w:t>Clerkin Lynch</w:t>
                                                      </w:r>
                                                    </w:p>
                                                  </w:tc>
                                                </w:tr>
                                              </w:tbl>
                                              <w:p w14:paraId="1C7B18C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E3684D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60E9294F" w14:textId="77777777">
                                                  <w:tc>
                                                    <w:tcPr>
                                                      <w:tcW w:w="0" w:type="auto"/>
                                                      <w:hideMark/>
                                                    </w:tcPr>
                                                    <w:p w14:paraId="03B20EA9" w14:textId="77777777" w:rsidR="00AC59FC" w:rsidRPr="00AC59FC" w:rsidRDefault="00AC59FC" w:rsidP="00AC59FC">
                                                      <w:pPr>
                                                        <w:spacing w:after="0" w:line="240" w:lineRule="auto"/>
                                                        <w:jc w:val="center"/>
                                                        <w:rPr>
                                                          <w:rFonts w:ascii="Arial" w:eastAsia="Calibri" w:hAnsi="Arial" w:cs="Arial"/>
                                                          <w:color w:val="3B3F44"/>
                                                          <w:sz w:val="21"/>
                                                          <w:szCs w:val="21"/>
                                                          <w:lang w:eastAsia="en-IE"/>
                                                        </w:rPr>
                                                      </w:pPr>
                                                      <w:r w:rsidRPr="00AC59FC">
                                                        <w:rPr>
                                                          <w:rFonts w:ascii="Arial" w:eastAsia="Calibri" w:hAnsi="Arial" w:cs="Arial"/>
                                                          <w:color w:val="070707"/>
                                                          <w:sz w:val="21"/>
                                                          <w:szCs w:val="21"/>
                                                          <w:lang w:eastAsia="en-IE"/>
                                                        </w:rPr>
                                                        <w:t>30 Molesworth Street, D02 AY19, Dublin 2</w:t>
                                                      </w:r>
                                                    </w:p>
                                                  </w:tc>
                                                </w:tr>
                                              </w:tbl>
                                              <w:p w14:paraId="6BE2933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7EEE5DC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48F120F4" w14:textId="77777777">
                                                  <w:tc>
                                                    <w:tcPr>
                                                      <w:tcW w:w="0" w:type="auto"/>
                                                      <w:hideMark/>
                                                    </w:tcPr>
                                                    <w:p w14:paraId="3C9205B1" w14:textId="77777777" w:rsidR="00AC59FC" w:rsidRPr="00AC59FC" w:rsidRDefault="00AC59FC" w:rsidP="00AC59FC">
                                                      <w:pPr>
                                                        <w:spacing w:after="0" w:line="240" w:lineRule="auto"/>
                                                        <w:jc w:val="center"/>
                                                        <w:rPr>
                                                          <w:rFonts w:ascii="Arial" w:eastAsia="Calibri" w:hAnsi="Arial" w:cs="Arial"/>
                                                          <w:color w:val="3B3F44"/>
                                                          <w:sz w:val="21"/>
                                                          <w:szCs w:val="21"/>
                                                          <w:lang w:eastAsia="en-IE"/>
                                                        </w:rPr>
                                                      </w:pPr>
                                                      <w:r w:rsidRPr="00AC59FC">
                                                        <w:rPr>
                                                          <w:rFonts w:ascii="Arial" w:eastAsia="Calibri" w:hAnsi="Arial" w:cs="Arial"/>
                                                          <w:color w:val="070707"/>
                                                          <w:sz w:val="23"/>
                                                          <w:szCs w:val="23"/>
                                                          <w:lang w:eastAsia="en-IE"/>
                                                        </w:rPr>
                                                        <w:t>If you wish to unsubscribe from our newsletter, click </w:t>
                                                      </w:r>
                                                    </w:p>
                                                  </w:tc>
                                                </w:tr>
                                              </w:tbl>
                                              <w:p w14:paraId="658A1FA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28ED57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36CD3163" w14:textId="77777777">
                                                  <w:trPr>
                                                    <w:trHeight w:val="225"/>
                                                  </w:trPr>
                                                  <w:tc>
                                                    <w:tcPr>
                                                      <w:tcW w:w="0" w:type="auto"/>
                                                      <w:vAlign w:val="center"/>
                                                      <w:hideMark/>
                                                    </w:tcPr>
                                                    <w:p w14:paraId="198FA58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217FF367" w14:textId="77777777">
                                                  <w:trPr>
                                                    <w:hidden/>
                                                  </w:trPr>
                                                  <w:tc>
                                                    <w:tcPr>
                                                      <w:tcW w:w="0" w:type="auto"/>
                                                      <w:hideMark/>
                                                    </w:tcPr>
                                                    <w:p w14:paraId="78EC6F8A" w14:textId="77777777" w:rsidR="00AC59FC" w:rsidRPr="00AC59FC" w:rsidRDefault="00AC59FC" w:rsidP="00AC59FC">
                                                      <w:pPr>
                                                        <w:spacing w:after="0" w:line="240" w:lineRule="auto"/>
                                                        <w:jc w:val="center"/>
                                                        <w:rPr>
                                                          <w:rFonts w:ascii="Arial" w:eastAsia="Calibri" w:hAnsi="Arial" w:cs="Arial"/>
                                                          <w:color w:val="3B3F44"/>
                                                          <w:sz w:val="21"/>
                                                          <w:szCs w:val="21"/>
                                                          <w:lang w:eastAsia="en-IE"/>
                                                        </w:rPr>
                                                      </w:pPr>
                                                      <w:hyperlink r:id="rId73" w:tgtFrame="_blank" w:history="1">
                                                        <w:r w:rsidRPr="00AC59FC">
                                                          <w:rPr>
                                                            <w:rFonts w:ascii="Arial" w:eastAsia="Calibri" w:hAnsi="Arial" w:cs="Arial"/>
                                                            <w:vanish/>
                                                            <w:color w:val="4F89E1"/>
                                                            <w:sz w:val="21"/>
                                                            <w:szCs w:val="21"/>
                                                            <w:lang w:eastAsia="en-IE"/>
                                                          </w:rPr>
                                                          <w:t>Update your preference</w:t>
                                                        </w:r>
                                                      </w:hyperlink>
                                                      <w:r w:rsidRPr="00AC59FC">
                                                        <w:rPr>
                                                          <w:rFonts w:ascii="Arial" w:eastAsia="Calibri" w:hAnsi="Arial" w:cs="Arial"/>
                                                          <w:vanish/>
                                                          <w:color w:val="3B3F44"/>
                                                          <w:sz w:val="21"/>
                                                          <w:szCs w:val="21"/>
                                                          <w:lang w:eastAsia="en-IE"/>
                                                        </w:rPr>
                                                        <w:t xml:space="preserve"> | </w:t>
                                                      </w:r>
                                                      <w:hyperlink r:id="rId74" w:tgtFrame="_blank" w:history="1">
                                                        <w:r w:rsidRPr="00AC59FC">
                                                          <w:rPr>
                                                            <w:rFonts w:ascii="Arial" w:eastAsia="Calibri" w:hAnsi="Arial" w:cs="Arial"/>
                                                            <w:color w:val="070707"/>
                                                            <w:sz w:val="30"/>
                                                            <w:szCs w:val="30"/>
                                                            <w:lang w:eastAsia="en-IE"/>
                                                          </w:rPr>
                                                          <w:t>Unsubscribe</w:t>
                                                        </w:r>
                                                      </w:hyperlink>
                                                    </w:p>
                                                  </w:tc>
                                                </w:tr>
                                                <w:tr w:rsidR="00AC59FC" w:rsidRPr="00AC59FC" w14:paraId="3256079B" w14:textId="77777777">
                                                  <w:trPr>
                                                    <w:trHeight w:val="225"/>
                                                  </w:trPr>
                                                  <w:tc>
                                                    <w:tcPr>
                                                      <w:tcW w:w="0" w:type="auto"/>
                                                      <w:vAlign w:val="center"/>
                                                      <w:hideMark/>
                                                    </w:tcPr>
                                                    <w:p w14:paraId="44A96A0B"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296E967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7C8CA3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AC59FC" w:rsidRPr="00AC59FC" w14:paraId="090B5A4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7922E209" w14:textId="77777777">
                                                        <w:tc>
                                                          <w:tcPr>
                                                            <w:tcW w:w="0" w:type="auto"/>
                                                            <w:vAlign w:val="center"/>
                                                            <w:hideMark/>
                                                          </w:tcPr>
                                                          <w:tbl>
                                                            <w:tblPr>
                                                              <w:tblW w:w="1935" w:type="dxa"/>
                                                              <w:jc w:val="center"/>
                                                              <w:tblCellMar>
                                                                <w:left w:w="0" w:type="dxa"/>
                                                                <w:right w:w="0" w:type="dxa"/>
                                                              </w:tblCellMar>
                                                              <w:tblLook w:val="04A0" w:firstRow="1" w:lastRow="0" w:firstColumn="1" w:lastColumn="0" w:noHBand="0" w:noVBand="1"/>
                                                            </w:tblPr>
                                                            <w:tblGrid>
                                                              <w:gridCol w:w="1950"/>
                                                            </w:tblGrid>
                                                            <w:tr w:rsidR="00AC59FC" w:rsidRPr="00AC59FC" w14:paraId="0769AFD3" w14:textId="77777777">
                                                              <w:trPr>
                                                                <w:trHeight w:val="720"/>
                                                                <w:jc w:val="center"/>
                                                              </w:trPr>
                                                              <w:tc>
                                                                <w:tcPr>
                                                                  <w:tcW w:w="0" w:type="auto"/>
                                                                  <w:vAlign w:val="center"/>
                                                                  <w:hideMark/>
                                                                </w:tcPr>
                                                                <w:p w14:paraId="0CA09465"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4502CD71" wp14:editId="17904291">
                                                                        <wp:extent cx="1228725" cy="457200"/>
                                                                        <wp:effectExtent l="0" t="0" r="9525" b="0"/>
                                                                        <wp:docPr id="41" name="Picture 4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10;&#10;Description automatically generat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tc>
                                                            </w:tr>
                                                          </w:tbl>
                                                          <w:p w14:paraId="7C8AEFE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4A46613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7608FD60" w14:textId="77777777">
                                                  <w:trPr>
                                                    <w:trHeight w:val="225"/>
                                                    <w:jc w:val="center"/>
                                                  </w:trPr>
                                                  <w:tc>
                                                    <w:tcPr>
                                                      <w:tcW w:w="0" w:type="auto"/>
                                                      <w:vAlign w:val="center"/>
                                                      <w:hideMark/>
                                                    </w:tcPr>
                                                    <w:p w14:paraId="13927E6E"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51ED4DA6"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0D02BC4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3CFDEC4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3E5908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32DA64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BE59F89" w14:textId="77777777">
                          <w:trPr>
                            <w:trHeight w:val="300"/>
                            <w:jc w:val="center"/>
                          </w:trPr>
                          <w:tc>
                            <w:tcPr>
                              <w:tcW w:w="0" w:type="auto"/>
                              <w:vAlign w:val="center"/>
                              <w:hideMark/>
                            </w:tcPr>
                            <w:p w14:paraId="505870A1"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63263CCF"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570FD1C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03B52A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9525330" w14:textId="77777777" w:rsidR="00AC59FC" w:rsidRPr="00AC59FC" w:rsidRDefault="00AC59FC" w:rsidP="00AC59FC">
      <w:pPr>
        <w:spacing w:after="0" w:line="240" w:lineRule="auto"/>
        <w:rPr>
          <w:rFonts w:ascii="Calibri" w:eastAsia="Times New Roman" w:hAnsi="Calibri" w:cs="Calibri"/>
          <w:color w:val="95989A"/>
          <w:lang w:eastAsia="en-IE"/>
        </w:rPr>
      </w:pPr>
      <w:r w:rsidRPr="00AC59FC">
        <w:rPr>
          <w:rFonts w:ascii="Calibri" w:eastAsia="Times New Roman" w:hAnsi="Calibri" w:cs="Calibri"/>
          <w:noProof/>
          <w:color w:val="95989A"/>
          <w:lang w:eastAsia="en-IE"/>
        </w:rPr>
        <w:drawing>
          <wp:inline distT="0" distB="0" distL="0" distR="0" wp14:anchorId="14567857" wp14:editId="545355E8">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A90E40" w14:textId="77777777" w:rsidR="008E2321" w:rsidRDefault="008E2321"/>
    <w:sectPr w:rsidR="008E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44B"/>
    <w:multiLevelType w:val="multilevel"/>
    <w:tmpl w:val="CDC21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F1C60"/>
    <w:multiLevelType w:val="multilevel"/>
    <w:tmpl w:val="6C124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B6E57"/>
    <w:multiLevelType w:val="multilevel"/>
    <w:tmpl w:val="7DC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72685"/>
    <w:multiLevelType w:val="multilevel"/>
    <w:tmpl w:val="EA5E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55ABE"/>
    <w:multiLevelType w:val="multilevel"/>
    <w:tmpl w:val="06ECD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1D2990"/>
    <w:multiLevelType w:val="multilevel"/>
    <w:tmpl w:val="7D3C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32277"/>
    <w:multiLevelType w:val="multilevel"/>
    <w:tmpl w:val="CF8E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36549"/>
    <w:multiLevelType w:val="multilevel"/>
    <w:tmpl w:val="CE16B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71A66"/>
    <w:multiLevelType w:val="multilevel"/>
    <w:tmpl w:val="FB220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A68C6"/>
    <w:multiLevelType w:val="multilevel"/>
    <w:tmpl w:val="991E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F0E8D"/>
    <w:multiLevelType w:val="multilevel"/>
    <w:tmpl w:val="CA54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D2E52"/>
    <w:multiLevelType w:val="multilevel"/>
    <w:tmpl w:val="55CE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5027434">
    <w:abstractNumId w:val="4"/>
    <w:lvlOverride w:ilvl="0"/>
    <w:lvlOverride w:ilvl="1"/>
    <w:lvlOverride w:ilvl="2"/>
    <w:lvlOverride w:ilvl="3"/>
    <w:lvlOverride w:ilvl="4"/>
    <w:lvlOverride w:ilvl="5"/>
    <w:lvlOverride w:ilvl="6"/>
    <w:lvlOverride w:ilvl="7"/>
    <w:lvlOverride w:ilvl="8"/>
  </w:num>
  <w:num w:numId="2" w16cid:durableId="1540901312">
    <w:abstractNumId w:val="5"/>
    <w:lvlOverride w:ilvl="0"/>
    <w:lvlOverride w:ilvl="1"/>
    <w:lvlOverride w:ilvl="2"/>
    <w:lvlOverride w:ilvl="3"/>
    <w:lvlOverride w:ilvl="4"/>
    <w:lvlOverride w:ilvl="5"/>
    <w:lvlOverride w:ilvl="6"/>
    <w:lvlOverride w:ilvl="7"/>
    <w:lvlOverride w:ilvl="8"/>
  </w:num>
  <w:num w:numId="3" w16cid:durableId="382750342">
    <w:abstractNumId w:val="9"/>
    <w:lvlOverride w:ilvl="0"/>
    <w:lvlOverride w:ilvl="1"/>
    <w:lvlOverride w:ilvl="2"/>
    <w:lvlOverride w:ilvl="3"/>
    <w:lvlOverride w:ilvl="4"/>
    <w:lvlOverride w:ilvl="5"/>
    <w:lvlOverride w:ilvl="6"/>
    <w:lvlOverride w:ilvl="7"/>
    <w:lvlOverride w:ilvl="8"/>
  </w:num>
  <w:num w:numId="4" w16cid:durableId="1847091993">
    <w:abstractNumId w:val="10"/>
    <w:lvlOverride w:ilvl="0"/>
    <w:lvlOverride w:ilvl="1"/>
    <w:lvlOverride w:ilvl="2"/>
    <w:lvlOverride w:ilvl="3"/>
    <w:lvlOverride w:ilvl="4"/>
    <w:lvlOverride w:ilvl="5"/>
    <w:lvlOverride w:ilvl="6"/>
    <w:lvlOverride w:ilvl="7"/>
    <w:lvlOverride w:ilvl="8"/>
  </w:num>
  <w:num w:numId="5" w16cid:durableId="775752215">
    <w:abstractNumId w:val="0"/>
    <w:lvlOverride w:ilvl="0"/>
    <w:lvlOverride w:ilvl="1"/>
    <w:lvlOverride w:ilvl="2"/>
    <w:lvlOverride w:ilvl="3"/>
    <w:lvlOverride w:ilvl="4"/>
    <w:lvlOverride w:ilvl="5"/>
    <w:lvlOverride w:ilvl="6"/>
    <w:lvlOverride w:ilvl="7"/>
    <w:lvlOverride w:ilvl="8"/>
  </w:num>
  <w:num w:numId="6" w16cid:durableId="501436302">
    <w:abstractNumId w:val="1"/>
    <w:lvlOverride w:ilvl="0"/>
    <w:lvlOverride w:ilvl="1"/>
    <w:lvlOverride w:ilvl="2"/>
    <w:lvlOverride w:ilvl="3"/>
    <w:lvlOverride w:ilvl="4"/>
    <w:lvlOverride w:ilvl="5"/>
    <w:lvlOverride w:ilvl="6"/>
    <w:lvlOverride w:ilvl="7"/>
    <w:lvlOverride w:ilvl="8"/>
  </w:num>
  <w:num w:numId="7" w16cid:durableId="1619339571">
    <w:abstractNumId w:val="7"/>
    <w:lvlOverride w:ilvl="0"/>
    <w:lvlOverride w:ilvl="1"/>
    <w:lvlOverride w:ilvl="2"/>
    <w:lvlOverride w:ilvl="3"/>
    <w:lvlOverride w:ilvl="4"/>
    <w:lvlOverride w:ilvl="5"/>
    <w:lvlOverride w:ilvl="6"/>
    <w:lvlOverride w:ilvl="7"/>
    <w:lvlOverride w:ilvl="8"/>
  </w:num>
  <w:num w:numId="8" w16cid:durableId="1575385453">
    <w:abstractNumId w:val="3"/>
    <w:lvlOverride w:ilvl="0"/>
    <w:lvlOverride w:ilvl="1"/>
    <w:lvlOverride w:ilvl="2"/>
    <w:lvlOverride w:ilvl="3"/>
    <w:lvlOverride w:ilvl="4"/>
    <w:lvlOverride w:ilvl="5"/>
    <w:lvlOverride w:ilvl="6"/>
    <w:lvlOverride w:ilvl="7"/>
    <w:lvlOverride w:ilvl="8"/>
  </w:num>
  <w:num w:numId="9" w16cid:durableId="1010060923">
    <w:abstractNumId w:val="11"/>
    <w:lvlOverride w:ilvl="0"/>
    <w:lvlOverride w:ilvl="1"/>
    <w:lvlOverride w:ilvl="2"/>
    <w:lvlOverride w:ilvl="3"/>
    <w:lvlOverride w:ilvl="4"/>
    <w:lvlOverride w:ilvl="5"/>
    <w:lvlOverride w:ilvl="6"/>
    <w:lvlOverride w:ilvl="7"/>
    <w:lvlOverride w:ilvl="8"/>
  </w:num>
  <w:num w:numId="10" w16cid:durableId="725221659">
    <w:abstractNumId w:val="6"/>
    <w:lvlOverride w:ilvl="0"/>
    <w:lvlOverride w:ilvl="1"/>
    <w:lvlOverride w:ilvl="2"/>
    <w:lvlOverride w:ilvl="3"/>
    <w:lvlOverride w:ilvl="4"/>
    <w:lvlOverride w:ilvl="5"/>
    <w:lvlOverride w:ilvl="6"/>
    <w:lvlOverride w:ilvl="7"/>
    <w:lvlOverride w:ilvl="8"/>
  </w:num>
  <w:num w:numId="11" w16cid:durableId="1275866148">
    <w:abstractNumId w:val="8"/>
    <w:lvlOverride w:ilvl="0"/>
    <w:lvlOverride w:ilvl="1"/>
    <w:lvlOverride w:ilvl="2"/>
    <w:lvlOverride w:ilvl="3"/>
    <w:lvlOverride w:ilvl="4"/>
    <w:lvlOverride w:ilvl="5"/>
    <w:lvlOverride w:ilvl="6"/>
    <w:lvlOverride w:ilvl="7"/>
    <w:lvlOverride w:ilvl="8"/>
  </w:num>
  <w:num w:numId="12" w16cid:durableId="169437544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4B"/>
    <w:rsid w:val="00047EDE"/>
    <w:rsid w:val="002C26A0"/>
    <w:rsid w:val="003766D4"/>
    <w:rsid w:val="00391525"/>
    <w:rsid w:val="003A3571"/>
    <w:rsid w:val="004E0961"/>
    <w:rsid w:val="005B30C0"/>
    <w:rsid w:val="006D5AF5"/>
    <w:rsid w:val="00884B29"/>
    <w:rsid w:val="008C098D"/>
    <w:rsid w:val="008E2321"/>
    <w:rsid w:val="0093194B"/>
    <w:rsid w:val="00AC59FC"/>
    <w:rsid w:val="00AD6331"/>
    <w:rsid w:val="00BA5F58"/>
    <w:rsid w:val="00BC0CC2"/>
    <w:rsid w:val="00D5444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85FB-7B78-4C9C-9FD6-78BA48FD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9FC"/>
    <w:rPr>
      <w:rFonts w:ascii="Times New Roman" w:hAnsi="Times New Roman" w:cs="Times New Roman"/>
      <w:sz w:val="24"/>
      <w:szCs w:val="24"/>
    </w:rPr>
  </w:style>
  <w:style w:type="character" w:styleId="Strong">
    <w:name w:val="Strong"/>
    <w:basedOn w:val="DefaultParagraphFont"/>
    <w:uiPriority w:val="22"/>
    <w:qFormat/>
    <w:rsid w:val="00AC5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yperlink" Target="https://7c8gr.r.bh.d.sendibt3.com/mk/cl/f/Te50QPkgxeGoxpyx9UXs4h36vkusO_ekh-7V-3PVNrDPr-8SGgV8m3IJjg7KYLMtHGKStA0NfOYNcuTlLqEKt6VqOHzrNO5d1RZOi-BMoIFHwOuwG-W6Wi8gUjoz2--muEXwS9b9nX9quTswtf7pQj37Zmh8UteIgEbv_eJigGl4tLRLir-BlD-F1umz7qGWi2JSAda_xI1kY8r2gDn5KICFv1wTXfnBw9n860s7Mg" TargetMode="External"/><Relationship Id="rId42" Type="http://schemas.openxmlformats.org/officeDocument/2006/relationships/hyperlink" Target="https://7c8gr.r.bh.d.sendibt3.com/mk/cl/f/hxfBUS2WEseRbAkIBnek9R7Srn0Rc7ae-gdE6cubxr1gksLbjNUHW0kmCsOsICy-roRht4x_sfRQijDefDwLZaPlGbwW2rJEA79wVwkTBo22t3gtsA94LKnY8DbpCD8Wf3z_EFMwFVpLuYqtsG6fqc3TymZz_zVZpI_eK7OrCZkI5bfdmU0hojtH2lG3-Gxhy8h-l9fIr9ii_IoMAsAZ2I7M6bm7JtfPXJfQNuO_579uye0ifYBYRLZ2a0W78kunWu2edrh7VM0E" TargetMode="External"/><Relationship Id="rId47" Type="http://schemas.openxmlformats.org/officeDocument/2006/relationships/image" Target="media/image10.jpeg"/><Relationship Id="rId63" Type="http://schemas.openxmlformats.org/officeDocument/2006/relationships/hyperlink" Target="https://7c8gr.r.bh.d.sendibt3.com/mk/cl/f/YqymQBybaboCylAN3CQbTMu1y15SLdWk0-5omzf6KkSoK5jWCfmm2VpEmlOIAy6xD0U1d4jRD3zkj15dWXmOcHnH25mgTUhFfCX-EmHJNsmrBGYZe9xtoqvgrd3kXw9TmAmVbTtHpOPwfOdafddYCob7-AsmTMrns71mC_O4AY9ZkFpSASxzhFCY8ZxfSKr-EeeBv1JvqUIOXx6f7MYd69Y" TargetMode="External"/><Relationship Id="rId68" Type="http://schemas.openxmlformats.org/officeDocument/2006/relationships/hyperlink" Target="https://7c8gr.r.bh.d.sendibt3.com/mk/cl/f/nwIQut63Cu60L4mVWgv6qzv1VAhN2JfBbr5gzt6g2FzcGnZs-yTC-cQpBukTOVum_yMVIomu2Chi6Tt02qwYJHugmr4jW1XqrfRFBPtig1izg5BwH2w2LBX_6UOslEI6GQN_4w3dabwPVECQpgYPLkMJl33u-Ufd7cYMcbgSHWEvDQnvIAU4B5KraE_MEQgtHiLiWxkygo9i2cSwGZEQBUE" TargetMode="External"/><Relationship Id="rId16" Type="http://schemas.openxmlformats.org/officeDocument/2006/relationships/image" Target="media/image4.jpeg"/><Relationship Id="rId11" Type="http://schemas.openxmlformats.org/officeDocument/2006/relationships/image" Target="media/image3.jpeg"/><Relationship Id="rId24" Type="http://schemas.openxmlformats.org/officeDocument/2006/relationships/hyperlink" Target="https://7c8gr.r.bh.d.sendibt3.com/mk/cl/f/i5SV1Fh0-p_ac--UzkA_vq9pMOoPgmwGIr1t5FkMul3gFz4W3963bFm43izyFlK2rkMLmrqqC1NevugnaSOIN67rBBlFWIy0wRS5ZaLr__2gaA_4OZVbs7Lfds2uKw_AJVBbxJV8iu2m8N0Six8GLXR3AbvW8QDFGYXb1WtKf9XtsRmNFv8W3QF-QYCrvsVLwl6x9uCBcdezLF_1HOcv7Vb21pRBjOOwx9vwgaPnFDJ-fCYPwPFrpowLw8x0C4gCzOPY7kYxiz0ki0grSKRCiaP2TMUad2D0-9szLBixTrfGto_Sql4bUsrYRQ" TargetMode="External"/><Relationship Id="rId32" Type="http://schemas.openxmlformats.org/officeDocument/2006/relationships/hyperlink" Target="https://7c8gr.r.bh.d.sendibt3.com/mk/cl/f/EFXg3Y3aPypeAl_Wa65tWoJx33Rl3MG8Sa0B-Ebh2a8lHKxJMFK4kSjQfcYURMfyILrsm52dDzi59BvOK_nUJ7gL1ub-JibOqfN3nNjzLxSkZEXnKhXp0CDE1iygO1mi258qsxSzjyPTJCNCoHfBEv4ENQ1FtK-UGoPpkvZPjr-0-ReXUeFPvdI9j3-g4XVKj19Jp3jDx_r7WpjhDZP58V3C6K7VJg3nm6HYJha1xnmUI5AA8he_5DAYQnAioLD8dt5gS4BDFLI9kWtYkMR24dqDvd5KWr1XJrqP0g" TargetMode="External"/><Relationship Id="rId37" Type="http://schemas.openxmlformats.org/officeDocument/2006/relationships/image" Target="media/image8.jpeg"/><Relationship Id="rId40" Type="http://schemas.openxmlformats.org/officeDocument/2006/relationships/hyperlink" Target="https://7c8gr.r.bh.d.sendibt3.com/mk/cl/f/Dqmd2tABJ-fLm9kPEjzFuktB5P69D7jXbjgO9xQ4l_vR4Txf9o4c10yPRxCr-YPIO3NocX9hYL8mhwU-ilXX7fdSRd8NKRK6fyTvWVLS5phciz01je4R3ac4ubcNlZ6h9YeRe2UIRQI-QmsGW5vvo-A2qy9BSTP82ogbG4QDLIDspVLXyVSYJ0OKqNx2ln7fxAylftww2eY1kOX5sP9fiqjAogdDgh3KQpIv8X99X7spayiNKEGS2ziK8FUoXle10kPJRf34YMDij6R_rggFpb1GGywbyowNTJf_viO0" TargetMode="External"/><Relationship Id="rId45" Type="http://schemas.openxmlformats.org/officeDocument/2006/relationships/hyperlink" Target="https://7c8gr.r.bh.d.sendibt3.com/mk/cl/f/BdfGpat72gux8IYP-0fZ8oncpPuU0R0gC6i0mMUfsTqQnl6wm2AB5j2I0rvSBaib6s4r2TrygPZkxW-VaFl7czePj9149jJcDbQuTo8uZETjNyF4qE5N41QrXeRFyuNpocYsv7gO29OjKNLSkNcCIsA4dFZG0ity4VrhUopTY-g9CUBEw95Ia45UwoSccnbiB-SI6yoYekaVjVdifnef5IFcRmS8jqCCQvEllvW8qmFur4GuF3qlHJiAMWpeO3Zs7AXD969XqmEI16abOR5XoOpEwKiebqZN_ieODGwf_OyX2vfEN5bQlyoDfzh75Tr_Q2anu96IKJzJLs6cyMeVrzSr" TargetMode="External"/><Relationship Id="rId53" Type="http://schemas.openxmlformats.org/officeDocument/2006/relationships/image" Target="media/image11.png"/><Relationship Id="rId58" Type="http://schemas.openxmlformats.org/officeDocument/2006/relationships/hyperlink" Target="https://7c8gr.r.bh.d.sendibt3.com/mk/cl/f/3CZMu1bp7Tjsjzk9pcwo8okbAtMCyTvG8NFBpzFUXpCbiasVgrLNOu5QOzgRQuTna_Fv2JHpnJ59__chVc40JqWZ9XEB51jjsd4zG1KRiGlqkQ8wtGj7On-ULsKuKVQXNJBwf3yxzRHi1rz7_wh2MXjgibltgZVwSQcKVbwKxUX5mBLDWxKxwGtARWf_esf1kwY8eP1igtIbccMoDBS9eR5RFNUeVbRR9DwK77HQT8YX3RmkE1YsjTIq69lPI4WWdGMZlG2K23cgNFuJwrRAOF87PYzH_D-nGAEkJayFDSj-Fh7yZcNH4hyxQ3k" TargetMode="External"/><Relationship Id="rId66" Type="http://schemas.openxmlformats.org/officeDocument/2006/relationships/hyperlink" Target="https://7c8gr.r.bh.d.sendibt3.com/mk/cl/f/esTmhb-Jvlvj994FqyLSqakC1ba2J2xwqJ46ejSQXzhZ_wyIijKvkNUAE2LCl32t8weTS3Suqhq_NC84GgMcqJ1Ggy5h9-rB9j5PtHIXI35KGLTpV1nEih7kZ56GJUfn0dcLF_mkGuSYfq8AgQpUceHey1lbsm4pSUQdaJ_A55hrxhELZDu18SBTiPgQelzWnRjy1pmc9Wk5cwLED87ItAvAGhQthEIU3V1Yis2n14dA_v1snc5mlBB_PVE" TargetMode="External"/><Relationship Id="rId74" Type="http://schemas.openxmlformats.org/officeDocument/2006/relationships/hyperlink" Target="https://7c8gr.r.bh.d.sendibt3.com/mk/un/3XY2aw1sr5pyb0RBBktNMXgEUnNSqkzjoOSy-a-7RU4JnbUfc1eG_20Pxwgn_uqvG7Q7dWxQtu9dn8LWZz06YYTH2fAmAs1JCU_C3iE4UO8MrH3cuxNWqqj6qMwLGaiOsiMmhwsmyp0rcFq901Vn75ldaGfidaW8YbTfKJC7BA" TargetMode="External"/><Relationship Id="rId5" Type="http://schemas.openxmlformats.org/officeDocument/2006/relationships/image" Target="media/image1.jpeg"/><Relationship Id="rId61" Type="http://schemas.openxmlformats.org/officeDocument/2006/relationships/hyperlink" Target="https://7c8gr.r.bh.d.sendibt3.com/mk/cl/f/Nxxu8gX4fokkFoEdz0vYaKnZ4QrMmI4kheQVWNyjFMTTUkb8eRJfjERrzd-tydEr0X3CQjXrEf8XX2Y6W89yI41bSW4iixh2EyCoL6tlaGw14pGW0TXQBbQXx6MLWmPAeuzFWfKpFVjY3v8p0IhMlyJdJXNy-8tDr64AcKRqQQnegaXt4fVlhPDsrNS24T5mfQoTTo49HW5bMCWTb8c7Qmd7vIjeqZuj_X2uyJtF4Ze9AGIuhSOl1WCAGRoeSqxftStct_LGQg" TargetMode="External"/><Relationship Id="rId19" Type="http://schemas.openxmlformats.org/officeDocument/2006/relationships/hyperlink" Target="https://7c8gr.r.bh.d.sendibt3.com/mk/cl/f/0MEbb8OXzymFVc_MhcjqTi2LY9f7YR9x__ELtg0KNeZ04vV8gjZs_ZmZOUWKsjDkyqnDK9omXZBfwCSr9G7C0ibs5gpHjXT_WgF_1DS05L3hDyQvFliT1li15DSAIhYLxIO8CTzYs7PLC0Un45g-8v9P-u0pARM-BLzkqE7sGOfGQyjD7OwNvXmxVlxuUUYXxqqs7K2m1ZdIUqHbOMxVLAS3yZ1w33t2JQfr4ULEiaUQynkbNgwZRiPmfBGDgsMzGKl1vUf3kfJ7" TargetMode="External"/><Relationship Id="rId14" Type="http://schemas.openxmlformats.org/officeDocument/2006/relationships/hyperlink" Target="https://7c8gr.r.bh.d.sendibt3.com/mk/cl/f/N5aCb3HH4xLiRy_P24WXch5V_IWNDtN3Ju-l2fWU6DDmYvdFHaC5_ruaeBEMm0h1LGZZyf_vr7XRdfIIKjziX4T2YmnYi6Ps2UegaeiBK_4lb9ot22YLKyvg9kPImagLZiIkTdTlrtw1_rJW-g8JAIqjUoplt51aPw8AObFRQWdeYR-SXx4bMraJ1q_kWMe9XWiSQ_WbTeRBXOjzlL3zwqZ7xV2C5RYntpKILFBB" TargetMode="External"/><Relationship Id="rId22" Type="http://schemas.openxmlformats.org/officeDocument/2006/relationships/image" Target="media/image5.png"/><Relationship Id="rId27" Type="http://schemas.openxmlformats.org/officeDocument/2006/relationships/hyperlink" Target="https://7c8gr.r.bh.d.sendibt3.com/mk/cl/f/XOFm2dUchacBPqs2nWEwQ3cydNAccZIESvRP0p12qlm3MybZULSEp3tWf5ZTc1KHMO2WyUVtllBtxyXtGWXrwSxzgElcSQ07leQLW8ZCPuuwiyhWsZuB6v6Zq7GEaM3b0Ls8A1dVAUECqHCavsRTwt_y3VtpicCNNAHkw9Xus4zPsn2pcttWeX6pU5rm7BBMizBy6fp-RCkL-HIpySOE4yNQfNmCI5j75JWUx5H_E62OZUuO8OCMRv7cmKfUAKe-lsoEwaI_FEibMze-nC5x_lEb6cBKYr1ZzuDM6QaqWg" TargetMode="External"/><Relationship Id="rId30" Type="http://schemas.openxmlformats.org/officeDocument/2006/relationships/hyperlink" Target="https://7c8gr.r.bh.d.sendibt3.com/mk/cl/f/92T97R3tARY2edCGuhjCmzBaCqDK2fE65EaVijqixL_yTz4LPU5arS3Abu746Cv2l8ozTZoCPrORWjx0bZAOc1ShFtPzQsElXf2FzIZ1yJ4NHOc6zo0y_WApH8G77g7121FmcpCMT2OqgCr_p5MQsYQph9myIkgDQwgZl-sKmgU8hxzqVYb_9txT6Ij2FpQU4Lm7LpaT0TFiDiSQ2Z8PiCcpQgtm1K9eOdEUwY8Ebc0_06blUPnbKPfxtO4MZbpykRj9Ok9JA4Ez1eY9jRgzEIEjaJ06J0kzNbbzduMP4jCzyhQIQgw_c0s5lbQk83gfOfpc" TargetMode="External"/><Relationship Id="rId35" Type="http://schemas.openxmlformats.org/officeDocument/2006/relationships/hyperlink" Target="https://7c8gr.r.bh.d.sendibt3.com/mk/cl/f/mAK17KgCDjNj311EnQlB_Q6Up47FZ03JrDzb6H8J2ijEu_Rnt5tEJu2FOvlL6PWgBLbarPx231GHGqc7hdWUSIKKaiKamxujkWdcte9g0ObXQAcWAfUn1oPbdrbZBDorY_6lbUe8NkNP679o5TLHK929iMBiROSpn4hLuCW1Jo7AtuvQPxwxSylGrXOrMS4kNrhCwZwt__ntDLfnSwkS25PODTar924GaH5qAGTlRVLYhZUOYKJ-yRL9XIx_6IYyqws-o6rJKG9Ip6jSL3Bcsw" TargetMode="External"/><Relationship Id="rId43" Type="http://schemas.openxmlformats.org/officeDocument/2006/relationships/hyperlink" Target="https://7c8gr.r.bh.d.sendibt3.com/mk/cl/f/VF6JjXd7zbs-FwKoka3j1nGIp9YIZNG8zCyJqfida4gdJRUIEvsbz32zIYSKZ4P-mVTPsp3CZrp9SZPBVxbP5rvaEzUkecJTY8lls5bW6i7vsAGlZqIsabfiexcNo5XjEqVYTROKCBoLARlPGB2JI7vauLWwDk0t51Lb_me9S6zzbXrV0OZH8HlQ2kqNavUI8IGCaLC6CJUGt0Izq4eJWJzySiVxc7sAXkPQuaLOBgbz4r8BEWFxlw" TargetMode="External"/><Relationship Id="rId48" Type="http://schemas.openxmlformats.org/officeDocument/2006/relationships/hyperlink" Target="https://7c8gr.r.bh.d.sendibt3.com/mk/cl/f/L2Fj2HAv6jFwC1hGh2xAZA7ZZ90waA06tXshLCdZpl9T2l_iXh9k6HmjD5kTw8Uin8vnbl_ve9ba0HcjOGwMXO0IKnd5zyInTI5T7zQOZYYhb3oQNecN_LPlvX-ZQLGleRNYERND2fkJKWc6QEkk1Dnvb_ZNY5SWAgZwfGI-SgELH7cxNpw3R1bwcCsHVjjwCaS-8K12ImbExjAUaFbw--Orxw9OGH9TRQmIMKQTPyb8XZxpmyE7GbZKs61mVljJIMr6XXSeJqj-5w" TargetMode="External"/><Relationship Id="rId56" Type="http://schemas.openxmlformats.org/officeDocument/2006/relationships/image" Target="media/image12.jpeg"/><Relationship Id="rId64" Type="http://schemas.openxmlformats.org/officeDocument/2006/relationships/image" Target="media/image13.jpeg"/><Relationship Id="rId69" Type="http://schemas.openxmlformats.org/officeDocument/2006/relationships/hyperlink" Target="https://7c8gr.r.bh.d.sendibt3.com/mk/cl/f/kU-LDecOSQVHHkpbGg8TqyxAiwqxARLK1m33n2Sad_8lh5aKkXb-GgLTRJHT0Mqfm3Q3gSHdFFujCFHgGbUNsFuiEGxNOZqneKVc1SFJ5Po2DKgjQqovZqXu_Ubhn0qzW9kN_ULjSpB3PPSCraL9NgSI4SkUAVXdcqy-3hjTM-PgpXJn1jTtn32qND4Y-B1iwa3TAg" TargetMode="External"/><Relationship Id="rId77" Type="http://schemas.openxmlformats.org/officeDocument/2006/relationships/fontTable" Target="fontTable.xml"/><Relationship Id="rId8" Type="http://schemas.openxmlformats.org/officeDocument/2006/relationships/hyperlink" Target="https://7c8gr.r.bh.d.sendibt3.com/mk/cl/f/Mqr58TTWEye2Gm2jLorDn-rSxNu1r7bA1oZluM21trxzXoOlWt7I_KCzF9jlDep_CiEGlquhxxDBTBZErG4oTSIsvEJ3-W8Fgv8fOGujbhucttQpkThHF4SAh4OhnL_wliQlszdkhEYMRoadqfIoa08z9Xyn8JFvj-87d1H5ksMUcZUIp84sxCCcvUnHXonV0Uv53XYJm0pXd03WtLcKOnK728AX_ibsUOaeKDGQMWg" TargetMode="External"/><Relationship Id="rId51" Type="http://schemas.openxmlformats.org/officeDocument/2006/relationships/hyperlink" Target="https://7c8gr.r.bh.d.sendibt3.com/mk/cl/f/n5qZ-17vNOeZ6IGw15yqGmDlEUZs3WxtZ_hyFY8RGo3RBSfeUon6SqC_3R7roqYT_gsFYIyZ1naQ3xTKd-s8x36Gv88WMTw-5fZtv3lSF21GniZUN7SUQ1jOo9SoK2MUO58VA6Sr2ecoGBXYm4MOnAzqbGvz1JaGE9otOghBdax3HrXZtNH5_01gWrWxCscoNZCMa3Yu_QFsrHxeM4LospovyTrLBHR1i8PIhE1H2d5sWi0fWuagZ52aCETPxJPthItp30odnZwqILXRo_9va7B5Am69_Bnhx0Rpzj7imZ20L74rufd1ErJLBtr4kpyzUxQ" TargetMode="External"/><Relationship Id="rId72" Type="http://schemas.openxmlformats.org/officeDocument/2006/relationships/hyperlink" Target="https://7c8gr.r.bh.d.sendibt3.com/mk/cl/f/feyUwrNPeTCO581yDFu0ZuGDV9e58H9vTQlEiSBhlWoG2SLHwU45AunQRmDH9ldI-yPVh31q_iyFDE4PiEygqY_JPQDNNyi6rtwgXjjGJRb9HYTq78Neq09RVEULtsQbPlEqiemBOBvXpjTDfaZp4cVEANgt5s4PT1Pb_rluKMdWl5wFhmhVdfG2s_SyKRdZLuj9n4wdNaY4znGMEJblBc0" TargetMode="External"/><Relationship Id="rId3" Type="http://schemas.openxmlformats.org/officeDocument/2006/relationships/settings" Target="settings.xml"/><Relationship Id="rId12" Type="http://schemas.openxmlformats.org/officeDocument/2006/relationships/hyperlink" Target="https://7c8gr.r.bh.d.sendibt3.com/mk/cl/f/PUrkIcS90Bz5NnG6J7Z7eYH3SGPq5QUCNanJqTxwZMrxm6Z9E-ueYZlDiWxMrYSKEgH9p6T6hCInZqD_iFt_4-3JxEi4I9fCxXuSNAKb-rEA0J4v_f0Y_2SLqGWUszcJ-h6tShcRnKul0znZ_Qzy6oWcILeZiUGX21p5pF1pqS3fO7dvG_TRPc3mdZXEZEpBk7RoL-w6D-gR_-w0MEuoqgNCPvJPfiOUFF-FXK4" TargetMode="External"/><Relationship Id="rId17" Type="http://schemas.openxmlformats.org/officeDocument/2006/relationships/hyperlink" Target="https://7c8gr.r.bh.d.sendibt3.com/mk/cl/f/LzDak_fCWK7tzR-rwfz3reVx7zWphcxCVi9luD98_2tFnDT_UEUpS-rZ4hTrlQyKcK_TwZ7AN4qC3RHWs-P-t-bctoEn0ZlAcWNKm3OkUHQIO_mHGq3oU87TR-CUAIpXt206mEUrGcstGjWwbgjEGFPA4qPUzhGTs6vRmqT1QYzny6Xuf0FE_64uOLvffe8tbCebWJSV8KSXmkH94d5s4zWsXEPmr-1XLZ-u7cGs71N7PmMPbw" TargetMode="External"/><Relationship Id="rId25" Type="http://schemas.openxmlformats.org/officeDocument/2006/relationships/hyperlink" Target="https://7c8gr.r.bh.d.sendibt3.com/mk/cl/f/MDy3FdI6vy6gTH0YDorfxtA3e08zIwAREFaiWtqQOPEAsMe2Lnm1Ljqd291MjOmPwhk-FWfclMIU6-p4vDDmKA9VhIKN-nvTbz83OBq-4pwUJhEznss4vXNhMkc3Mfu9zZB36IzgWW1jJhf7_4BqmZLyqyLijqF0V_4hlvzQujyU85b6vFHh4HrwWMSkYndNeYNDMmoVpCVsT11OvxoTVEZ9" TargetMode="External"/><Relationship Id="rId33" Type="http://schemas.openxmlformats.org/officeDocument/2006/relationships/hyperlink" Target="https://7c8gr.r.bh.d.sendibt3.com/mk/cl/f/u6jTLLzAlf-K9siCULW1J1G4OGna-QSLV1n0wYTPeOkgB_Us6a6VElJcwtLA9VZLg-JNewhXX46_c1r-fGIbeL-48ldKAJO8d5IwGAw2oWyeF2gLwtghwnw5sRHNRq0-q_Pe8hbM25koDhhW7cZVXqPL75ljeWY0mXkUkvsYM-BwTOpf5HH0EA5zbvRUKIwbr3zY3F9_CluC6PBXx7fYsbOBIhEBi67rsqMU6kYKGKkTGQtD" TargetMode="External"/><Relationship Id="rId38" Type="http://schemas.openxmlformats.org/officeDocument/2006/relationships/hyperlink" Target="https://7c8gr.r.bh.d.sendibt3.com/mk/cl/f/7HDNrgzupKFyX8yMQhj1wJAlo5FBuz8NweN390hAuSTipQ_rkrIEz09ej8pDpwmc1O3ZBsu7j6NB3JPMxURxTapgl7SWWEl4ZNuSTK3yR2KxB7rISVE7qFkQ6SF9p0TJpAJHCpuc3_XCAU0gTR_tR7OCIRX3E9YPqTjH_4aCgOW6SYH8pvng7UWWAUJqTBX_FP-WN0llvxL1n4xUzg1N4bNR84m88srmDjYk6_R9z7FJ4hPsjdmFqKZJWuSwLuEuv7TxPPjKb_1upX0sRk3zpbfq" TargetMode="External"/><Relationship Id="rId46" Type="http://schemas.openxmlformats.org/officeDocument/2006/relationships/hyperlink" Target="https://7c8gr.r.bh.d.sendibt3.com/mk/cl/f/nnDMaeXw8ycAMSpOmpX_PQA2Ce5HC6Im49zvGS2Y93fjhreIHzJSQzVblqt8JJbJGkhhjy-kFWnqodSxxpZwPosRyGjMgSKzx6uB7g1qwZS4JopkjAvQVGPZJGYrN-tcb-rvKhhIjFVn1Ms410pKGtmbBFEbXlcTcf4QNGKFbHvCPHcwRjsvwepIq3lfLGi-RxcLhRbvK_TtDl8k1cb8NkPxQKClKlaxSQDsQDdz_p87J7DD1NyQCU9XkqXzG9s9dClbG3AUqECvLG3HlxmmPSAxmSc21kY" TargetMode="External"/><Relationship Id="rId59" Type="http://schemas.openxmlformats.org/officeDocument/2006/relationships/hyperlink" Target="https://7c8gr.r.bh.d.sendibt3.com/mk/cl/f/k9Q9wNMFs7Ok3PY_7BwBkPRawa4OF8l5_AySwEsSJXeGTMSy-dz5X8u7ceVgS5-jZsQ32Un5MQ2ehtJ-FGpCcIdONdbvntZ5dAeKqlG-VxV-qer5Gejt4mH5GGhoZbFXlZFDCqGxhH2yw8p6CkzQ_Yu-RYNJ3sNUSj_VvIsCtk5E9GocLXIH_O5IqHz3E2nUidVv8cOWFgyG3Jz0aEjrDXpszORMFpQC1N1LLQA8tAYnQOWAZoXtSGmIpFFccSMZPabvoHf6o7QYoZvckeWVnlbA8CUOcZgXtXLNglWsEkfM-itIHCiuZ6xFTw" TargetMode="External"/><Relationship Id="rId67" Type="http://schemas.openxmlformats.org/officeDocument/2006/relationships/image" Target="media/image14.jpeg"/><Relationship Id="rId20" Type="http://schemas.openxmlformats.org/officeDocument/2006/relationships/hyperlink" Target="https://7c8gr.r.bh.d.sendibt3.com/mk/cl/f/CLaQrpyLEsBAGJyexdtHsTeWpsPQ5A4A7K_eSobqv5I4p_NV4tWaEg5BnS-lOPJDm_l_ePeAh2uoBYWRVp2UvcWsXASmeMvYHU9IhurXC2p-pKkFcQtihLycFw7YJkurnzcrg27cCIXxOJI-pBpuRiAuE8HdyEEHFWw21YvTjoNM9jVvQb8rdyaJ4lkkMyiNXpUxAeeu_Ba4Y7kTYfcA830yWER2y8dAh9BUXarJMbX1" TargetMode="External"/><Relationship Id="rId41" Type="http://schemas.openxmlformats.org/officeDocument/2006/relationships/image" Target="media/image9.jpeg"/><Relationship Id="rId54" Type="http://schemas.openxmlformats.org/officeDocument/2006/relationships/hyperlink" Target="https://7c8gr.r.bh.d.sendibt3.com/mk/cl/f/i-cWX6LmZu5OxFq-gmntqEOb6AK0dGw4Cl0UnG290FsQtoNW35xE3yEHefKwDisWGiey_O0EucpPuAIIuZY8XCepGEZyGlh1LwD9EV7j9uEXh_T-hQ6s-dcFAfjoi18V11MJpslfvnLFUXvZRfSGWPaec_52gk43MBLZM4-jRY0GkZjgSn1hGaxg62PX-hkmHcQnIFnJcYBY7EdH4YEMCX1-nKqntopl0JEzbHPFc-uXoOl9wOg_nOrPT5zTUpg-wFXgHH625vpu85sO5JO7GRMK6plK9Xh19GA2zoo" TargetMode="External"/><Relationship Id="rId62" Type="http://schemas.openxmlformats.org/officeDocument/2006/relationships/hyperlink" Target="https://7c8gr.r.bh.d.sendibt3.com/mk/cl/f/wjedfRHy4SNli_sy0FmiL1QDrjcXtQmX8c3Nms1q-BDleUBCVTIKDwvISlDLqOgvnaTez5CJrEmjnbOJFvuUwLh-Vum_iNo3L3y5gZagwOgogQSoGC7v8CKPe-RDLo1ncrqF_Ptc9Flgq4IsrrFcRodoD6WOAPyxcNppiMTbwqOfkv7n3RDQ_Jem1_-wu0Rcw9C6K2Obsd0q8KPLwimK1gJg88c" TargetMode="External"/><Relationship Id="rId70" Type="http://schemas.openxmlformats.org/officeDocument/2006/relationships/hyperlink" Target="mailto:info@clerkinlynch.com" TargetMode="External"/><Relationship Id="rId75"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7c8gr.r.bh.d.sendibt3.com/mk/cl/f/oxnaE4wLiH8P6NQUpm6Fav_AH7JtLyLHRBftzcBN44Ft7uoJFtQqYy2u_FhsYbWau1mweSW2wL8g7NeGM0NeRha8660KiHdWO-1rEWwObIO-FfbzV7AJm4h0xWygOqp-NftkCAXeiitcobqWK44K8Xp1_6WPOdp4OsNNahiB2zB5zyYPm5RFXO0ZAmWUYunshYYkwo5ttV5IQi93Jm4RJEAeQJbqG4TLGf8i84v6YO0" TargetMode="External"/><Relationship Id="rId23" Type="http://schemas.openxmlformats.org/officeDocument/2006/relationships/hyperlink" Target="https://7c8gr.r.bh.d.sendibt3.com/mk/cl/f/L_nvkLXZaJdwq0DsJhRcWmtmdCXKLFy-XawEPZaVJXE7v4CqNvty1RYoJK2Rx8bIvSBDsaW0QQy6-oRhwbiorLnew1e0qP5qRB4RgpD9k8g3V0MxAxHBSWA7UQvGSXQRllzqDL1my_D4LrrP3DzdgIS9nV5kvLnLqDhmNC2c7zRmzKyzPHl_1LtU5YPajIJbJup6MyVKHcr37K9FUjdNNJlZzpXG3NaC3Eg2we71Vtcba-DHFaH7w-8" TargetMode="External"/><Relationship Id="rId28" Type="http://schemas.openxmlformats.org/officeDocument/2006/relationships/hyperlink" Target="https://7c8gr.r.bh.d.sendibt3.com/mk/cl/f/MfsAH0wXv6lGy7qnZxS2TNtAUZYShiIOLsvQEe4uzvz9NYTNE1KgnlSueXOWgNu_dSuluQmyd7kdsykR_OA6qpCWWvgxyw7uz6_UvUQqHabXWG1gavzxqbr3rZvUUB3-Aim66IOzUpxxW8lIDW46Mxyf7a3vR28SIotR6U48pivNXE2sgz4qMc0p22BtSOYmWmxmd0Ln34mgncbBzGB9Jr4MtDPsYUEoNUcyu3mhJWP5qZjLmFlSgummypm4EiUHUpEz0tFSeX2nzr3l8z_gKZfEt1cIk0e4AJ0OhYGkFS9V30aBnQbeXcx17xRq" TargetMode="External"/><Relationship Id="rId36" Type="http://schemas.openxmlformats.org/officeDocument/2006/relationships/hyperlink" Target="https://7c8gr.r.bh.d.sendibt3.com/mk/cl/f/MJ37waXkARpFD1qX9pPq49nMH6Uk5m6BrfM_BVKvMjygrEEgTozEbtALyGuvnGbQqaI5A79O_4skPGq4TVVP8lhwROwOgTcJHzZRrgBrhy3NYY03voJgwgh0wkoEqxxWwNy2jP7JFy_P7e9nOdqZsMAko1vETm7z7BUjHsTnFPZBywidUETnOdFZEPXjo5wN9cptmgaagbF55yxOFLefWakuDLqVk-6FRroXiAqwhPDo9MCeozpqlzedJTsnb4FRjR-AG4YzI3mWh5D2QRX7hpmBBHKCqaY" TargetMode="External"/><Relationship Id="rId49" Type="http://schemas.openxmlformats.org/officeDocument/2006/relationships/hyperlink" Target="https://7c8gr.r.bh.d.sendibt3.com/mk/cl/f/a52_5dPUaVpzc2DyqiAMhYQpTLpUSz4EkPHWZgq9XrFyac9MoT7PDKdEli8rgu_McvMuapPJdu-BNafSRCMmCZSIs-Ik9ICJMp5O8TVSJ_rBibc1Uzht4oK0AiwTsQj1-8jgWxCUARKSnM5vrBoiJHD4VUsD1F2Rvgqudm5PKmZx_Fy2KwozHcBpf47i5Luyu9zCAaSsVhpImJQmjXoYidkh3XjEpb2ZaMwemSCJA47Zfsh-hKk52vJAl11l41nfRYziND4jp0JDOdh9V2f8S35LlYecWmuV58LQ5jCRynFe5C-8n1RB0L88Vgs_KRJJMJAGOvjvo6pG" TargetMode="External"/><Relationship Id="rId57" Type="http://schemas.openxmlformats.org/officeDocument/2006/relationships/hyperlink" Target="https://7c8gr.r.bh.d.sendibt3.com/mk/cl/f/1DKlIwc-jHnAcqfNb9heLQIUI2Rj-Z0B2K5CbASoZ3ucION_FxLpf-MDb2u2QPPhXVCeq7allQjcsw0ubnZn3N3tQiAuc3RzioFE6LFzVd7Th4zy_7YBFK9UsU75PHEyDmLN4LzPBqgAvIws3sO45tbDObnn1FuzTyvNPhSNSvoOowy3nhWJQfI6tNIHID6kSHVxWRXYz_kGKSO84rzpvjHUhEZS5g" TargetMode="External"/><Relationship Id="rId10" Type="http://schemas.openxmlformats.org/officeDocument/2006/relationships/hyperlink" Target="https://7c8gr.r.bh.d.sendibt3.com/mk/cl/f/irs4EwC80aeInTjd_5rZKyGpVoGqgOL2Unc9ExCULhGpuxuTzancvofa9V91sSt1jkkPNoi-SOFpsMQ-n7pFYTTkSeoiSHhSuNnLuIYGylE872HHaiTwExLJjO1p19wcIsVFhBpU9D5HMCnbBmzU-QtqYOXmZ1-N9KPfsDrmWHB68Pu_cEXDft0OwEufdjCLHpDfRlfN_vegGa6MwdfIEoJZri4TK9jZzKen6WPPejk" TargetMode="External"/><Relationship Id="rId31" Type="http://schemas.openxmlformats.org/officeDocument/2006/relationships/image" Target="media/image7.jpeg"/><Relationship Id="rId44" Type="http://schemas.openxmlformats.org/officeDocument/2006/relationships/hyperlink" Target="https://7c8gr.r.bh.d.sendibt3.com/mk/cl/f/gjFwxguHUQdtsK2ycnRRof4Fc2Ur2B9qdcw8UgAoO9ByBGdbxxDeTn2rdnC4fdJsTKLFDEqoWxwRvLYvt4_JrNNw3PH90XwtI-VSqMWv417vUPqLj5OXfEg2duUsvTlK-MdnQcVpbHdI8FtJqCBusmVNoAotFWdZnDEVKcV60JEx3t9Exf6h55RWwOD3lzjFyJiBxz7Edrhn3ouPIgBc98I5t-5blg" TargetMode="External"/><Relationship Id="rId52" Type="http://schemas.openxmlformats.org/officeDocument/2006/relationships/hyperlink" Target="https://7c8gr.r.bh.d.sendibt3.com/mk/cl/f/6QRA3C9IusV3063T47AdYTC8HMbyRUrvm55VE_mSwMEgJ-q6HrYv5z6CiGRMRn_-nmNsxu18PSh3MZr_X2JSsrHSjSLMpOSwvQ_2vw2knERjFq3arEL8AamV3KcEkgkuakQGg3V592H2a-imiThPfMSsIGiuZQjG3TJ9lzgUDmwyt2225ZZ8ycWo1iA8IVjhyUgLPoQvXA7lRYOz_VZDbX69esq2quTaFmzN70nswi_l1rPYa0Gx9CudXQ" TargetMode="External"/><Relationship Id="rId60" Type="http://schemas.openxmlformats.org/officeDocument/2006/relationships/hyperlink" Target="https://7c8gr.r.bh.d.sendibt3.com/mk/cl/f/cQYOmAgCGJfxC8B7g2ZTowsq_KrFE8O6OkUSenVFf7f_flcfAFBgpI0xinBH2glKLM6Q3E_TaRSk-zrb0P3MRTVmeEC2eAgataZ-A5C3w-kHGnjfGOBTPJ6jkLAfi-74M9eG6HSWLLGZdtefHH43HfllO4s0ZzAy9uTi_Dvf9tWXn9epvMPHSP4YqeYx7kHLV4gxRmZPpug3bE65RVxHhbvImYlyxIbKXhVVmIaDsJ1msa6ZoHC5ofFeWC4nrpJnI0M-9wKfhUsgO6q-dD3gFzZBle9J-OU" TargetMode="External"/><Relationship Id="rId65" Type="http://schemas.openxmlformats.org/officeDocument/2006/relationships/hyperlink" Target="https://7c8gr.r.bh.d.sendibt3.com/mk/cl/f/OWh7ulwY1lRl0zaG2veAVIt3LaF9c2MLtkypfzjbw22vRIEOqhaT1Kq4vQAjX2bCdaRzuNKhLOKyGbB4NW1cFpH4gJWHaFSIM_nlJeeTf75gR4EKJMglee0H0ZfvItCnVxb_PDFMBchefB_-La-q0_dxpipGhICAoLfTugGBtHyWXz0DjDKhsjVXBQ7vlk90YrWaFzyKDbeYRHZWFKZ-76MNmxH-37XJHZHMBfyZ31NG4CE5pRhifDPLfMjADoHkqJKsVHg6Q2EZVbSwIIX_x7-lZ39IJrRBMovEelU" TargetMode="External"/><Relationship Id="rId73" Type="http://schemas.openxmlformats.org/officeDocument/2006/relationships/hyperlink" Target="https://7c8gr.r.bh.d.sendibt3.com/mk/up/-QLKTlxeB21a33r8KZ67NmGmb2VS2YVfJHqFGw"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7c8gr.r.bh.d.sendibt3.com/mk/cl/f/B8rZsAshDuSfei44lW9FqWElP20ILIHch60j-BVW5jpLvlmQ0whWG1SfZ1Guplht9u6sN2Bd8nw2rGTA7s0skZFR9KWzXPr24UE2kB0U1NbuX1L6A5lS_9dLdDB0-55JjiNRDe0Z-8eoJ5P1yJiNMmLxdXWsJk-2Hlbyx1Xz5I64A6LIf5oSoV9sz81Hq4SlhabKNUILDLpC-LeIBWpVyoOGnXsu2rT9NJrlsxfD2iE" TargetMode="External"/><Relationship Id="rId13" Type="http://schemas.openxmlformats.org/officeDocument/2006/relationships/hyperlink" Target="https://7c8gr.r.bh.d.sendibt3.com/mk/cl/f/_3P6nLaC89nX15lWvOfVzc1V321sM8GmuZ6ZFB4aSEoExzmeVB3UE5Txw8fJjnpnK6sArYd45qW4TfMQyOlgNhENTUiSCGthT-bh7DYceidmKl1CYJZ-na_28EclPsWB8bG0UfDC4Y2FI7Ty47C94dqOi2VX7WNSm5GivzF87-WJx8odmiZfCQamcesRsJCf1iCAg9iQ_HPp2i4Uk6FDIJZhOUf2VX1r5OT-LxA" TargetMode="External"/><Relationship Id="rId18" Type="http://schemas.openxmlformats.org/officeDocument/2006/relationships/hyperlink" Target="https://7c8gr.r.bh.d.sendibt3.com/mk/cl/f/EZJH79EhCXs3yaN8igr7B6_OBeILUbuYOFEG4uAWXzZ7tbqedDg407Od3lAFAro4ZfLeh_kwyBy8YUGfBqVmGryHkZv9wovgH8WSMDcdbPGQ7FCAiYkWD7LXXYkYBe_Drb_urlb7Ao8hMb1oz4kYs7Q3T1ixBN5vtDg0CMZla6CmJQWCVz66-PBh59QM_FOu5roD2XwM5vj8bKc9U7QzWNTHnO5OE27-K8qpJvlUd2cE" TargetMode="External"/><Relationship Id="rId39" Type="http://schemas.openxmlformats.org/officeDocument/2006/relationships/hyperlink" Target="https://7c8gr.r.bh.d.sendibt3.com/mk/cl/f/j51JuLDGjl3pHpDib0Nw7sF5fYbn82D1wuhA_PnFJU7XpgS8ayXSwC_wJ-mbjbIemIzLENq0hTaXvOEUab6QDCafZgsMTJzXppR7q2YbWQrdwKnDmYzpblQ5oLdgILa9Z1ED7hkBR0wpAR0sdS8aXPrh4nCwL5XF2976ULtY_5mT_JCK5lQu1yqKFfB3E_fKJU3pgwBCoSFzLwBICfKbwNOM8CbEKA" TargetMode="External"/><Relationship Id="rId34" Type="http://schemas.openxmlformats.org/officeDocument/2006/relationships/hyperlink" Target="https://7c8gr.r.bh.d.sendibt3.com/mk/cl/f/keya0gIVhmgz_UbSdMozobCgRDpUKgkhpb4br6uiV7pNk1YA0_rDioqbn39-ZPNWZ6fpHq5-Qne-YJfx3ZN73neafsKyoyHy4geNbYBZGiWl529rl6J21qlm9tkNS7VLLEoGMZIPJmkWlrsNpZlGqt2rgOoZrf5uX6hcjDGM0HOAHhLs-Lx4PwD5XxSrZVj-5oRITbH3khiARbn5ik4p4vsEIYyA2Qk7-RPmY5Zu05raODWKtA9cF0UbqOX2l_1T_Y8S0HtQ-Xnz-g" TargetMode="External"/><Relationship Id="rId50" Type="http://schemas.openxmlformats.org/officeDocument/2006/relationships/hyperlink" Target="https://7c8gr.r.bh.d.sendibt3.com/mk/cl/f/KehZp9WgWWe6isnsVVcoxl9T1kW4jgGLxc58zLXlqvt0SuDPMyY6FO3h9ytw-o_6D8RdeQyD4ERpMX5VfyXjYFB0l_v7Veh8lEr9DCRhk19ABUQpEQrH5ny3-PVXAlnacmWUNaQeV8bw1v65vXOwd4P58HeDP8-1SmE5EZBgbKI5Sa7aDOmJIIXvsZiVv6WGWSZBW37cfun1KmUh40p5yjnutvUDbIxeNhzJb1ZjORSkG0qx6blsB6QYNhXY3L4m7iTt7ug2GlbEgmroOBffEg8aDIEXeQmPY3fW0-mYDNBkRBW4W3c" TargetMode="External"/><Relationship Id="rId55" Type="http://schemas.openxmlformats.org/officeDocument/2006/relationships/hyperlink" Target="https://7c8gr.r.bh.d.sendibt3.com/mk/cl/f/tzJ5jFj3PDTnXgza1zbMB3fX-ib2YYpggI8hhg_kl5gM5YsYapw5VgZPRv-JDKiQU1MyWDkMPRT2z2ICK1Lp8mbio2cPaFNFtAfipSgifhDWhT_sHZb3vWS-8nFyEw9pzZywSL1g4OC44AaI3yE-7YQ9nxJZVyIdTYqUoafiw5fOrfYK5buWlqtTieTtJE26vGhcnT0jLN8w3dlIQMxO26w" TargetMode="External"/><Relationship Id="rId76" Type="http://schemas.openxmlformats.org/officeDocument/2006/relationships/image" Target="media/image16.gif"/><Relationship Id="rId7" Type="http://schemas.openxmlformats.org/officeDocument/2006/relationships/hyperlink" Target="https://7c8gr.r.bh.d.sendibt3.com/mk/cl/f/aJZtMQMPTlyhx5nfM8DFJFTQ8-mboN7EsH6BGPZWT-uWcjzWyDWXKGjujbBc0ewrsSfHzvCTJKRDqZSpEc14MR3y0Lotg50prqemxvY-lHJSOuXM-yYXElihbdSFvu8znADqtBZiJ2Z33zMQCuxBCHBC9DTAatwIDeNgZL22Vg4PF6hE5cHYGaLOI-El0JsIqkPEd5Sm8-14wBnNKw0N5puZ8dQUjnKYluVcGpSaOHV0VlZAEMA44y-kNWUbgC0438EU9Jsht2wT10sSXblBk_QsWnUVBx_LXLhQXNXh3VNOvgGJ5FCUacAqOXFk3WcOijCDQfY" TargetMode="External"/><Relationship Id="rId71" Type="http://schemas.openxmlformats.org/officeDocument/2006/relationships/hyperlink" Target="https://7c8gr.r.bh.d.sendibt3.com/mk/cl/f/RB1sU5Jg9uSP_l9s02r_FULh1UXk3JnI5ZZlXjE3ed1ppVDkEjtJ-hZB5IR_K6-FdCqTM7ZW8G1ZRRPMwuGiqN23csAujodGgSkFJxAYG7cOLdrJjyiioIKiPih4yQ8IOuU5v_HICPNa81JwaYi_m7r8nFW0Yk6Of2T55Qm-pMCFgR9LtzDDx05Ifnh6q0Ewjv4N6aczAWN1xqt98pEQm5A" TargetMode="External"/><Relationship Id="rId2" Type="http://schemas.openxmlformats.org/officeDocument/2006/relationships/styles" Target="styles.xml"/><Relationship Id="rId29" Type="http://schemas.openxmlformats.org/officeDocument/2006/relationships/hyperlink" Target="https://7c8gr.r.bh.d.sendibt3.com/mk/cl/f/tZefj9OTslxFg0LkMlvTOIf1APtNMFiBrstj85azbKmFpGmuvYug9UCyQhfk5mxITxVhY6fBBtODwj1Z07aUm_82f9dckxy08C0ZjCHWioocgSMYfVHApVdGHbVBq59eRnLEpGAAAHNstVG7jrA6DRYtBrhY8R8rkljnjXTy8hgxO5LcFghUNldCJfi5e64H1_A9e01CJxoh_l9VrZKe44u2Opbwry2OHM0zkJqO5aNkiG18YTp_4xU5mSTzKGUkoxK5057Cdxn0w-gSoZH4ivmBJ5eZY6PVRtROoSTidJhx-JkQ41IoCq_oW5pP26rW9tk0zwHsYC-7cC106ca0C_lYEWfTIHqJa1fMMO6u1L4pHTPCuWWF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2022-04-19T11:06:00Z</dcterms:created>
  <dcterms:modified xsi:type="dcterms:W3CDTF">2022-04-19T11:41:00Z</dcterms:modified>
</cp:coreProperties>
</file>